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36" w:rsidRPr="00F52E94" w:rsidRDefault="00982C36" w:rsidP="00A063B6">
      <w:pPr>
        <w:pStyle w:val="BodyText"/>
        <w:ind w:right="0" w:firstLine="0"/>
        <w:contextualSpacing/>
        <w:jc w:val="center"/>
        <w:rPr>
          <w:rFonts w:ascii="Calibri" w:hAnsi="Calibri" w:cs="Calibri"/>
          <w:b/>
          <w:sz w:val="28"/>
          <w:szCs w:val="28"/>
        </w:rPr>
      </w:pPr>
      <w:r w:rsidRPr="00F52E94">
        <w:rPr>
          <w:rFonts w:ascii="Calibri" w:hAnsi="Calibri" w:cs="Calibri"/>
          <w:b/>
          <w:sz w:val="28"/>
          <w:szCs w:val="28"/>
        </w:rPr>
        <w:t>INFORMATIVA NORMATIVA</w:t>
      </w:r>
    </w:p>
    <w:p w:rsidR="00982C36" w:rsidRPr="00F52E94" w:rsidRDefault="00982C36" w:rsidP="00375AD1">
      <w:pPr>
        <w:adjustRightInd w:val="0"/>
        <w:ind w:left="-284" w:right="-283"/>
        <w:contextualSpacing/>
        <w:jc w:val="both"/>
        <w:rPr>
          <w:rFonts w:ascii="Calibri" w:hAnsi="Calibri" w:cs="Calibri"/>
          <w:b/>
          <w:bCs/>
        </w:rPr>
      </w:pPr>
    </w:p>
    <w:p w:rsidR="00982C36" w:rsidRPr="00F52E94" w:rsidRDefault="00982C36" w:rsidP="00375AD1">
      <w:pPr>
        <w:adjustRightInd w:val="0"/>
        <w:ind w:right="-55"/>
        <w:contextualSpacing/>
        <w:jc w:val="both"/>
        <w:rPr>
          <w:rFonts w:ascii="Calibri" w:hAnsi="Calibri" w:cs="Calibri"/>
          <w:b/>
          <w:bCs/>
          <w:u w:val="single"/>
        </w:rPr>
      </w:pPr>
      <w:r w:rsidRPr="00F52E94">
        <w:rPr>
          <w:rFonts w:ascii="Calibri" w:hAnsi="Calibri" w:cs="Calibri"/>
          <w:b/>
          <w:bCs/>
          <w:u w:val="single"/>
        </w:rPr>
        <w:t>Obbligo di istruzione</w:t>
      </w:r>
    </w:p>
    <w:p w:rsidR="00982C36" w:rsidRPr="00F52E94" w:rsidRDefault="00982C36" w:rsidP="00375AD1">
      <w:pPr>
        <w:adjustRightInd w:val="0"/>
        <w:ind w:right="-55"/>
        <w:contextualSpacing/>
        <w:jc w:val="both"/>
        <w:rPr>
          <w:rFonts w:ascii="Calibri" w:hAnsi="Calibri" w:cs="Calibri"/>
          <w:b/>
          <w:bCs/>
          <w:u w:val="single"/>
        </w:rPr>
      </w:pPr>
    </w:p>
    <w:p w:rsidR="00982C36" w:rsidRPr="00F52E94" w:rsidRDefault="00982C36" w:rsidP="007F52B3">
      <w:pPr>
        <w:tabs>
          <w:tab w:val="left" w:pos="1193"/>
        </w:tabs>
        <w:spacing w:before="1"/>
        <w:contextualSpacing/>
        <w:rPr>
          <w:rFonts w:ascii="Calibri" w:hAnsi="Calibri" w:cs="Calibri"/>
        </w:rPr>
      </w:pPr>
      <w:r w:rsidRPr="00F52E94">
        <w:rPr>
          <w:rFonts w:ascii="Calibri" w:hAnsi="Calibri" w:cs="Calibri"/>
          <w:b/>
        </w:rPr>
        <w:t>Costituzione, art.30</w:t>
      </w:r>
      <w:r w:rsidRPr="00F52E94">
        <w:rPr>
          <w:rFonts w:ascii="Calibri" w:hAnsi="Calibri" w:cs="Calibri"/>
        </w:rPr>
        <w:t xml:space="preserve"> “E’ dovere e diritto dei genitori mantenere, istruire, educare i figli. Nei</w:t>
      </w:r>
      <w:r w:rsidRPr="00F52E94">
        <w:rPr>
          <w:rFonts w:ascii="Calibri" w:hAnsi="Calibri" w:cs="Calibri"/>
          <w:spacing w:val="1"/>
        </w:rPr>
        <w:t xml:space="preserve"> </w:t>
      </w:r>
      <w:r w:rsidRPr="00F52E94">
        <w:rPr>
          <w:rFonts w:ascii="Calibri" w:hAnsi="Calibri" w:cs="Calibri"/>
        </w:rPr>
        <w:t>casi di</w:t>
      </w:r>
      <w:r w:rsidRPr="00F52E94">
        <w:rPr>
          <w:rFonts w:ascii="Calibri" w:hAnsi="Calibri" w:cs="Calibri"/>
          <w:spacing w:val="2"/>
        </w:rPr>
        <w:t xml:space="preserve"> </w:t>
      </w:r>
      <w:r w:rsidRPr="00F52E94">
        <w:rPr>
          <w:rFonts w:ascii="Calibri" w:hAnsi="Calibri" w:cs="Calibri"/>
        </w:rPr>
        <w:t>incapacità</w:t>
      </w:r>
      <w:r w:rsidRPr="00F52E94">
        <w:rPr>
          <w:rFonts w:ascii="Calibri" w:hAnsi="Calibri" w:cs="Calibri"/>
          <w:spacing w:val="1"/>
        </w:rPr>
        <w:t xml:space="preserve"> </w:t>
      </w:r>
      <w:r w:rsidRPr="00F52E94">
        <w:rPr>
          <w:rFonts w:ascii="Calibri" w:hAnsi="Calibri" w:cs="Calibri"/>
        </w:rPr>
        <w:t>dei</w:t>
      </w:r>
      <w:r w:rsidRPr="00F52E94">
        <w:rPr>
          <w:rFonts w:ascii="Calibri" w:hAnsi="Calibri" w:cs="Calibri"/>
          <w:spacing w:val="-2"/>
        </w:rPr>
        <w:t xml:space="preserve"> </w:t>
      </w:r>
      <w:r w:rsidRPr="00F52E94">
        <w:rPr>
          <w:rFonts w:ascii="Calibri" w:hAnsi="Calibri" w:cs="Calibri"/>
        </w:rPr>
        <w:t>genitori, la legge</w:t>
      </w:r>
      <w:r w:rsidRPr="00F52E94">
        <w:rPr>
          <w:rFonts w:ascii="Calibri" w:hAnsi="Calibri" w:cs="Calibri"/>
          <w:spacing w:val="-3"/>
        </w:rPr>
        <w:t xml:space="preserve"> </w:t>
      </w:r>
      <w:r w:rsidRPr="00F52E94">
        <w:rPr>
          <w:rFonts w:ascii="Calibri" w:hAnsi="Calibri" w:cs="Calibri"/>
        </w:rPr>
        <w:t>provvede</w:t>
      </w:r>
      <w:r w:rsidRPr="00F52E94">
        <w:rPr>
          <w:rFonts w:ascii="Calibri" w:hAnsi="Calibri" w:cs="Calibri"/>
          <w:spacing w:val="-3"/>
        </w:rPr>
        <w:t xml:space="preserve"> </w:t>
      </w:r>
      <w:r w:rsidRPr="00F52E94">
        <w:rPr>
          <w:rFonts w:ascii="Calibri" w:hAnsi="Calibri" w:cs="Calibri"/>
        </w:rPr>
        <w:t>a</w:t>
      </w:r>
      <w:r w:rsidRPr="00F52E94">
        <w:rPr>
          <w:rFonts w:ascii="Calibri" w:hAnsi="Calibri" w:cs="Calibri"/>
          <w:spacing w:val="2"/>
        </w:rPr>
        <w:t xml:space="preserve"> </w:t>
      </w:r>
      <w:r w:rsidRPr="00F52E94">
        <w:rPr>
          <w:rFonts w:ascii="Calibri" w:hAnsi="Calibri" w:cs="Calibri"/>
        </w:rPr>
        <w:t>che</w:t>
      </w:r>
      <w:r w:rsidRPr="00F52E94">
        <w:rPr>
          <w:rFonts w:ascii="Calibri" w:hAnsi="Calibri" w:cs="Calibri"/>
          <w:spacing w:val="-3"/>
        </w:rPr>
        <w:t xml:space="preserve"> </w:t>
      </w:r>
      <w:r w:rsidRPr="00F52E94">
        <w:rPr>
          <w:rFonts w:ascii="Calibri" w:hAnsi="Calibri" w:cs="Calibri"/>
        </w:rPr>
        <w:t>siano assolti</w:t>
      </w:r>
      <w:r w:rsidRPr="00F52E94">
        <w:rPr>
          <w:rFonts w:ascii="Calibri" w:hAnsi="Calibri" w:cs="Calibri"/>
          <w:spacing w:val="2"/>
        </w:rPr>
        <w:t xml:space="preserve"> </w:t>
      </w:r>
      <w:r w:rsidRPr="00F52E94">
        <w:rPr>
          <w:rFonts w:ascii="Calibri" w:hAnsi="Calibri" w:cs="Calibri"/>
        </w:rPr>
        <w:t>i loro compiti “.</w:t>
      </w:r>
    </w:p>
    <w:p w:rsidR="00982C36" w:rsidRPr="00F52E94" w:rsidRDefault="00982C36" w:rsidP="007F52B3">
      <w:pPr>
        <w:tabs>
          <w:tab w:val="left" w:pos="1193"/>
        </w:tabs>
        <w:contextualSpacing/>
        <w:rPr>
          <w:rFonts w:ascii="Calibri" w:hAnsi="Calibri" w:cs="Calibri"/>
        </w:rPr>
      </w:pPr>
      <w:r w:rsidRPr="00F52E94">
        <w:rPr>
          <w:rFonts w:ascii="Calibri" w:hAnsi="Calibri" w:cs="Calibri"/>
          <w:b/>
        </w:rPr>
        <w:t>Costituzione, art. 34</w:t>
      </w:r>
      <w:r w:rsidRPr="00F52E94">
        <w:rPr>
          <w:rFonts w:ascii="Calibri" w:hAnsi="Calibri" w:cs="Calibri"/>
        </w:rPr>
        <w:t xml:space="preserve"> “L’istruzione inferiore, impartita per almeno 8 anni, è obbligatoria e</w:t>
      </w:r>
      <w:r w:rsidRPr="00F52E94">
        <w:rPr>
          <w:rFonts w:ascii="Calibri" w:hAnsi="Calibri" w:cs="Calibri"/>
          <w:spacing w:val="1"/>
        </w:rPr>
        <w:t xml:space="preserve"> </w:t>
      </w:r>
      <w:r w:rsidRPr="00F52E94">
        <w:rPr>
          <w:rFonts w:ascii="Calibri" w:hAnsi="Calibri" w:cs="Calibri"/>
        </w:rPr>
        <w:t>gratuita”.</w:t>
      </w:r>
    </w:p>
    <w:p w:rsidR="00982C36" w:rsidRPr="00F52E94" w:rsidRDefault="00982C36" w:rsidP="00375AD1">
      <w:pPr>
        <w:adjustRightInd w:val="0"/>
        <w:ind w:right="-55"/>
        <w:contextualSpacing/>
        <w:jc w:val="both"/>
        <w:rPr>
          <w:rFonts w:ascii="Calibri" w:hAnsi="Calibri" w:cs="Calibri"/>
          <w:u w:val="single"/>
        </w:rPr>
      </w:pPr>
    </w:p>
    <w:p w:rsidR="00982C36" w:rsidRPr="00F52E94" w:rsidRDefault="00982C36" w:rsidP="007F52B3">
      <w:pPr>
        <w:adjustRightInd w:val="0"/>
        <w:ind w:right="-55"/>
        <w:contextualSpacing/>
        <w:jc w:val="both"/>
        <w:rPr>
          <w:rFonts w:ascii="Calibri" w:hAnsi="Calibri" w:cs="Calibri"/>
        </w:rPr>
      </w:pPr>
      <w:r w:rsidRPr="00F52E94">
        <w:rPr>
          <w:rFonts w:ascii="Calibri" w:hAnsi="Calibri" w:cs="Calibri"/>
        </w:rPr>
        <w:t>L’obbligo di istruzione riguarda la fascia di età compresa tra i 6 e i 16 anni. I dieci anni dell’obbligo sono parte della formazione, aperta a tutti e si collocano nell’ambito del diritto-dovere all’istruzione ed alla formazione.</w:t>
      </w:r>
    </w:p>
    <w:p w:rsidR="00982C36" w:rsidRPr="00F52E94" w:rsidRDefault="00982C36" w:rsidP="007F52B3">
      <w:pPr>
        <w:adjustRightInd w:val="0"/>
        <w:ind w:right="-55"/>
        <w:contextualSpacing/>
        <w:jc w:val="both"/>
        <w:rPr>
          <w:rFonts w:ascii="Calibri" w:hAnsi="Calibri" w:cs="Calibri"/>
        </w:rPr>
      </w:pPr>
      <w:r w:rsidRPr="00F52E94">
        <w:rPr>
          <w:rFonts w:ascii="Calibri" w:hAnsi="Calibri" w:cs="Calibri"/>
        </w:rPr>
        <w:t xml:space="preserve">In particolare la </w:t>
      </w:r>
      <w:r w:rsidRPr="00F52E94">
        <w:rPr>
          <w:rFonts w:ascii="Calibri" w:hAnsi="Calibri" w:cs="Calibri"/>
          <w:b/>
        </w:rPr>
        <w:t>L. 27/12/2006, n.296, “Disposizioni per la formazione del bilancio annuale e pluriennale dello Stato” (legge finanziaria del 2007)</w:t>
      </w:r>
      <w:r w:rsidRPr="00F52E94">
        <w:rPr>
          <w:rFonts w:ascii="Calibri" w:hAnsi="Calibri" w:cs="Calibri"/>
        </w:rPr>
        <w:t>, art. 1, comma 622, prevede che:</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“L’istruzione impartita per almeno dieci anni è obbligatoria ed è finalizzata a consentire il conseguimento di un titolo di studio di scuola secondaria superiore o di una qualifica professionale di durata almeno triennale entro il diciottesimo anno di età”. …</w:t>
      </w:r>
      <w:r w:rsidRPr="00F52E94">
        <w:rPr>
          <w:rFonts w:ascii="Calibri" w:hAnsi="Calibri" w:cs="Calibri"/>
          <w:i/>
        </w:rPr>
        <w:t>omissis</w:t>
      </w:r>
      <w:r w:rsidRPr="00F52E94">
        <w:rPr>
          <w:rFonts w:ascii="Calibri" w:hAnsi="Calibri" w:cs="Calibri"/>
        </w:rPr>
        <w:t>… L’età per l’accesso al lavoro è conseguentemente elevata da quindici a sedici anni.…omissis… L’innalzamento dell’obbligo di istruzione decorre dall’anno scolastico 2007/2008.”</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 xml:space="preserve">L’obbligo di istruzione, quindi, mira a garantire a tutti l’acquisizione delle competenze di base e coinvolge, in particolare, </w:t>
      </w:r>
      <w:r w:rsidRPr="00F52E94">
        <w:rPr>
          <w:rFonts w:ascii="Calibri" w:hAnsi="Calibri" w:cs="Calibri"/>
          <w:bCs/>
          <w:iCs/>
        </w:rPr>
        <w:t xml:space="preserve">la </w:t>
      </w:r>
      <w:r w:rsidRPr="00F52E94">
        <w:rPr>
          <w:rFonts w:ascii="Calibri" w:hAnsi="Calibri" w:cs="Calibri"/>
          <w:bCs/>
          <w:iCs/>
          <w:u w:val="single"/>
        </w:rPr>
        <w:t>responsabilità</w:t>
      </w:r>
      <w:r w:rsidRPr="00F52E94">
        <w:rPr>
          <w:rFonts w:ascii="Calibri" w:hAnsi="Calibri" w:cs="Calibri"/>
          <w:u w:val="single"/>
        </w:rPr>
        <w:t xml:space="preserve"> </w:t>
      </w:r>
      <w:r w:rsidRPr="00F52E94">
        <w:rPr>
          <w:rFonts w:ascii="Calibri" w:hAnsi="Calibri" w:cs="Calibri"/>
          <w:iCs/>
          <w:u w:val="single"/>
        </w:rPr>
        <w:t>condivisa</w:t>
      </w:r>
      <w:r w:rsidRPr="00F52E94">
        <w:rPr>
          <w:rFonts w:ascii="Calibri" w:hAnsi="Calibri" w:cs="Calibri"/>
          <w:u w:val="single"/>
        </w:rPr>
        <w:t xml:space="preserve"> dei </w:t>
      </w:r>
      <w:r w:rsidRPr="00F52E94">
        <w:rPr>
          <w:rFonts w:ascii="Calibri" w:hAnsi="Calibri" w:cs="Calibri"/>
          <w:bCs/>
          <w:iCs/>
          <w:u w:val="single"/>
        </w:rPr>
        <w:t>genitori</w:t>
      </w:r>
      <w:r w:rsidRPr="00F52E94">
        <w:rPr>
          <w:rFonts w:ascii="Calibri" w:hAnsi="Calibri" w:cs="Calibri"/>
          <w:iCs/>
          <w:u w:val="single"/>
        </w:rPr>
        <w:t>,</w:t>
      </w:r>
      <w:r w:rsidRPr="00F52E94">
        <w:rPr>
          <w:rFonts w:ascii="Calibri" w:hAnsi="Calibri" w:cs="Calibri"/>
        </w:rPr>
        <w:t xml:space="preserve"> cui competono le scelte tra le diverse tipologie di scuola e le opzioni del tempo scuola </w:t>
      </w:r>
      <w:r w:rsidRPr="00F52E94">
        <w:rPr>
          <w:rFonts w:ascii="Calibri" w:hAnsi="Calibri" w:cs="Calibri"/>
          <w:iCs/>
          <w:u w:val="single"/>
        </w:rPr>
        <w:t>e delle</w:t>
      </w:r>
      <w:r w:rsidRPr="00F52E94">
        <w:rPr>
          <w:rFonts w:ascii="Calibri" w:hAnsi="Calibri" w:cs="Calibri"/>
          <w:u w:val="single"/>
        </w:rPr>
        <w:t xml:space="preserve"> </w:t>
      </w:r>
      <w:r w:rsidRPr="00F52E94">
        <w:rPr>
          <w:rFonts w:ascii="Calibri" w:hAnsi="Calibri" w:cs="Calibri"/>
          <w:bCs/>
          <w:iCs/>
          <w:u w:val="single"/>
        </w:rPr>
        <w:t>istituzioni scolastiche</w:t>
      </w:r>
      <w:r w:rsidRPr="00F52E94">
        <w:rPr>
          <w:rFonts w:ascii="Calibri" w:hAnsi="Calibri" w:cs="Calibri"/>
        </w:rPr>
        <w:t xml:space="preserve"> da cui</w:t>
      </w:r>
      <w:bookmarkStart w:id="0" w:name="page2"/>
      <w:bookmarkEnd w:id="0"/>
      <w:r w:rsidRPr="00F52E94">
        <w:rPr>
          <w:rFonts w:ascii="Calibri" w:hAnsi="Calibri" w:cs="Calibri"/>
        </w:rPr>
        <w:t xml:space="preserve"> dipende l’adozione delle strategie più efficaci e coerenti, atte a garantire elevati livelli di apprendimento e di formazione.</w:t>
      </w:r>
    </w:p>
    <w:p w:rsidR="00982C36" w:rsidRPr="00F52E94" w:rsidRDefault="00982C36" w:rsidP="00375AD1">
      <w:pPr>
        <w:adjustRightInd w:val="0"/>
        <w:ind w:right="-55"/>
        <w:contextualSpacing/>
        <w:jc w:val="both"/>
        <w:rPr>
          <w:rFonts w:ascii="Calibri" w:hAnsi="Calibri" w:cs="Calibri"/>
        </w:rPr>
      </w:pP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bCs/>
        </w:rPr>
        <w:t>Nell’ordinamento scolastico italiano è obbligatoria l’istruzione primaria, ma non la frequentazione di una scuola</w:t>
      </w:r>
      <w:r w:rsidRPr="00F52E94">
        <w:rPr>
          <w:rFonts w:ascii="Calibri" w:hAnsi="Calibri" w:cs="Calibri"/>
        </w:rPr>
        <w:t>, pubblica o privata.</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 xml:space="preserve">L’art. 1 comma 4 del </w:t>
      </w:r>
      <w:r w:rsidRPr="00F52E94">
        <w:rPr>
          <w:rFonts w:ascii="Calibri" w:hAnsi="Calibri" w:cs="Calibri"/>
          <w:b/>
        </w:rPr>
        <w:t>D.lgs. 76/2005,</w:t>
      </w:r>
      <w:r w:rsidRPr="00F52E94">
        <w:rPr>
          <w:rFonts w:ascii="Calibri" w:hAnsi="Calibri" w:cs="Calibri"/>
          <w:b/>
          <w:iCs/>
        </w:rPr>
        <w:t>“Definizione delle norme generali sul diritto-dovere</w:t>
      </w:r>
      <w:r w:rsidRPr="00F52E94">
        <w:rPr>
          <w:rFonts w:ascii="Calibri" w:hAnsi="Calibri" w:cs="Calibri"/>
          <w:b/>
        </w:rPr>
        <w:t xml:space="preserve"> </w:t>
      </w:r>
      <w:r w:rsidRPr="00F52E94">
        <w:rPr>
          <w:rFonts w:ascii="Calibri" w:hAnsi="Calibri" w:cs="Calibri"/>
          <w:b/>
          <w:iCs/>
        </w:rPr>
        <w:t>all’istruzione e alla formazione a norma dell’art. 2 comma 1 lettera c) della l. 53/2003</w:t>
      </w:r>
      <w:r w:rsidRPr="00F52E94">
        <w:rPr>
          <w:rFonts w:ascii="Calibri" w:hAnsi="Calibri" w:cs="Calibri"/>
          <w:iCs/>
        </w:rPr>
        <w:t>”</w:t>
      </w:r>
      <w:r w:rsidRPr="00F52E94">
        <w:rPr>
          <w:rFonts w:ascii="Calibri" w:hAnsi="Calibri" w:cs="Calibri"/>
          <w:i/>
          <w:iCs/>
        </w:rPr>
        <w:t xml:space="preserve"> </w:t>
      </w:r>
      <w:r w:rsidRPr="00F52E94">
        <w:rPr>
          <w:rFonts w:ascii="Calibri" w:hAnsi="Calibri" w:cs="Calibri"/>
        </w:rPr>
        <w:t>prevede</w:t>
      </w:r>
      <w:r w:rsidRPr="00F52E94">
        <w:rPr>
          <w:rFonts w:ascii="Calibri" w:hAnsi="Calibri" w:cs="Calibri"/>
          <w:i/>
          <w:iCs/>
        </w:rPr>
        <w:t xml:space="preserve"> </w:t>
      </w:r>
      <w:r w:rsidRPr="00F52E94">
        <w:rPr>
          <w:rFonts w:ascii="Calibri" w:hAnsi="Calibri" w:cs="Calibri"/>
        </w:rPr>
        <w:t>che:</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i/>
          <w:iCs/>
        </w:rPr>
        <w:t>“I genitori, o chi ne fa le veci, che intendano provvedere privatamente o direttamente all’istruzione dei propri figli, ai fini dell’esercizio del diritto-dovere, devono dimostrare di averne le capacità tecnica o economica e darne comunicazione anno per anno alla competente autorità che provvede agli opportuni controlli”.</w:t>
      </w:r>
    </w:p>
    <w:p w:rsidR="00982C36" w:rsidRPr="00F52E94" w:rsidRDefault="00982C36" w:rsidP="00375AD1">
      <w:pPr>
        <w:adjustRightInd w:val="0"/>
        <w:ind w:right="-55"/>
        <w:contextualSpacing/>
        <w:jc w:val="both"/>
        <w:rPr>
          <w:rFonts w:ascii="Calibri" w:hAnsi="Calibri" w:cs="Calibri"/>
        </w:rPr>
      </w:pPr>
      <w:r w:rsidRPr="00F52E94">
        <w:rPr>
          <w:rFonts w:ascii="Calibri" w:hAnsi="Calibri" w:cs="Calibri"/>
        </w:rPr>
        <w:t>Secondo l’art. 5 del D.lgs 76/2005:</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i/>
          <w:iCs/>
        </w:rPr>
        <w:t>“Responsabili dell’adempimento del dovere di istruzione e formazione sono i genitori dei minori o coloro che a qualsiasi titolo ne facciano le veci, che sono tenuti ad iscriverli alle istituzioni scolastiche e formativa.</w:t>
      </w:r>
    </w:p>
    <w:p w:rsidR="00982C36" w:rsidRPr="00F52E94" w:rsidRDefault="00982C36" w:rsidP="00375AD1">
      <w:pPr>
        <w:adjustRightInd w:val="0"/>
        <w:ind w:right="-55"/>
        <w:contextualSpacing/>
        <w:jc w:val="both"/>
        <w:rPr>
          <w:rFonts w:ascii="Calibri" w:hAnsi="Calibri" w:cs="Calibri"/>
        </w:rPr>
      </w:pPr>
      <w:r w:rsidRPr="00F52E94">
        <w:rPr>
          <w:rFonts w:ascii="Calibri" w:hAnsi="Calibri" w:cs="Calibri"/>
          <w:i/>
          <w:iCs/>
        </w:rPr>
        <w:t>Alla vigilanza sull’adempimento del dovere di istruzione e formazione…………..provvedono:</w:t>
      </w:r>
    </w:p>
    <w:p w:rsidR="00982C36" w:rsidRPr="00F52E94" w:rsidRDefault="00982C36" w:rsidP="00375AD1">
      <w:pPr>
        <w:pStyle w:val="ListParagraph"/>
        <w:numPr>
          <w:ilvl w:val="0"/>
          <w:numId w:val="5"/>
        </w:numPr>
        <w:overflowPunct w:val="0"/>
        <w:adjustRightInd w:val="0"/>
        <w:ind w:right="-55"/>
        <w:contextualSpacing/>
        <w:rPr>
          <w:rFonts w:ascii="Calibri" w:hAnsi="Calibri" w:cs="Calibri"/>
        </w:rPr>
      </w:pPr>
      <w:r w:rsidRPr="00F52E94">
        <w:rPr>
          <w:rFonts w:ascii="Calibri" w:hAnsi="Calibri" w:cs="Calibri"/>
          <w:i/>
          <w:iCs/>
        </w:rPr>
        <w:t xml:space="preserve">il Comune ove hanno la residenza i giovani che sono soggetti al predetto dovere; </w:t>
      </w:r>
    </w:p>
    <w:p w:rsidR="00982C36" w:rsidRPr="00F52E94" w:rsidRDefault="00982C36" w:rsidP="00375AD1">
      <w:pPr>
        <w:pStyle w:val="ListParagraph"/>
        <w:numPr>
          <w:ilvl w:val="0"/>
          <w:numId w:val="5"/>
        </w:numPr>
        <w:overflowPunct w:val="0"/>
        <w:adjustRightInd w:val="0"/>
        <w:ind w:right="-55"/>
        <w:contextualSpacing/>
        <w:rPr>
          <w:rFonts w:ascii="Calibri" w:hAnsi="Calibri" w:cs="Calibri"/>
        </w:rPr>
      </w:pPr>
      <w:r w:rsidRPr="00F52E94">
        <w:rPr>
          <w:rFonts w:ascii="Calibri" w:hAnsi="Calibri" w:cs="Calibri"/>
          <w:i/>
          <w:iCs/>
        </w:rPr>
        <w:t xml:space="preserve">il Dirigente dell’istituzione scolastica…. presso la quale sono iscritti ovvero abbiano fatto richiesta di iscrizione gli studenti tenuti ad assolvere al predetto dovere; </w:t>
      </w:r>
    </w:p>
    <w:p w:rsidR="00982C36" w:rsidRPr="00F52E94" w:rsidRDefault="00982C36" w:rsidP="00375AD1">
      <w:pPr>
        <w:pStyle w:val="ListParagraph"/>
        <w:numPr>
          <w:ilvl w:val="0"/>
          <w:numId w:val="5"/>
        </w:numPr>
        <w:overflowPunct w:val="0"/>
        <w:adjustRightInd w:val="0"/>
        <w:ind w:right="-55"/>
        <w:contextualSpacing/>
        <w:rPr>
          <w:rFonts w:ascii="Calibri" w:hAnsi="Calibri" w:cs="Calibri"/>
        </w:rPr>
      </w:pPr>
      <w:r w:rsidRPr="00F52E94">
        <w:rPr>
          <w:rFonts w:ascii="Calibri" w:hAnsi="Calibri" w:cs="Calibri"/>
          <w:i/>
          <w:iCs/>
        </w:rPr>
        <w:t xml:space="preserve">la Provincia, attraverso i servizi per l’impiego in relazione alla funzioni di loro competenza a livello territoriale; </w:t>
      </w:r>
    </w:p>
    <w:p w:rsidR="00982C36" w:rsidRPr="00F52E94" w:rsidRDefault="00982C36" w:rsidP="00375AD1">
      <w:pPr>
        <w:pStyle w:val="ListParagraph"/>
        <w:numPr>
          <w:ilvl w:val="0"/>
          <w:numId w:val="5"/>
        </w:numPr>
        <w:overflowPunct w:val="0"/>
        <w:adjustRightInd w:val="0"/>
        <w:ind w:right="-55"/>
        <w:contextualSpacing/>
        <w:rPr>
          <w:rFonts w:ascii="Calibri" w:hAnsi="Calibri" w:cs="Calibri"/>
        </w:rPr>
      </w:pPr>
      <w:r w:rsidRPr="00F52E94">
        <w:rPr>
          <w:rFonts w:ascii="Calibri" w:hAnsi="Calibri" w:cs="Calibri"/>
          <w:i/>
          <w:iCs/>
        </w:rPr>
        <w:t xml:space="preserve">soggetti che assumo, con il contratto di apprendistato… i giovani tenuti all’assolvimento dell’obbligo scolastico….e i soggetti competenti allo svolgimento delle funzioni rispettive in materia di previdenza sociale e di lavoro”. </w:t>
      </w:r>
    </w:p>
    <w:p w:rsidR="00982C36" w:rsidRPr="00F52E94" w:rsidRDefault="00982C36" w:rsidP="00375AD1">
      <w:pPr>
        <w:adjustRightInd w:val="0"/>
        <w:ind w:right="-55"/>
        <w:contextualSpacing/>
        <w:jc w:val="both"/>
        <w:rPr>
          <w:rFonts w:ascii="Calibri" w:hAnsi="Calibri" w:cs="Calibri"/>
        </w:rPr>
      </w:pPr>
    </w:p>
    <w:p w:rsidR="00982C36" w:rsidRPr="00F52E94" w:rsidRDefault="00982C36" w:rsidP="00375AD1">
      <w:pPr>
        <w:adjustRightInd w:val="0"/>
        <w:ind w:right="-55"/>
        <w:contextualSpacing/>
        <w:jc w:val="both"/>
        <w:rPr>
          <w:rFonts w:ascii="Calibri" w:hAnsi="Calibri" w:cs="Calibri"/>
          <w:u w:val="single"/>
        </w:rPr>
      </w:pPr>
      <w:r w:rsidRPr="00F52E94">
        <w:rPr>
          <w:rFonts w:ascii="Calibri" w:hAnsi="Calibri" w:cs="Calibri"/>
          <w:b/>
          <w:bCs/>
          <w:u w:val="single"/>
        </w:rPr>
        <w:t>Modalità di assolvimento e deroghe</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Il momento dell’iscrizione assume un significato particolare e si perfeziona con la frequenza scolastica.</w:t>
      </w:r>
    </w:p>
    <w:p w:rsidR="00982C36" w:rsidRPr="00F52E94" w:rsidRDefault="00982C36" w:rsidP="00375AD1">
      <w:pPr>
        <w:adjustRightInd w:val="0"/>
        <w:ind w:right="-55"/>
        <w:contextualSpacing/>
        <w:jc w:val="both"/>
        <w:rPr>
          <w:rFonts w:ascii="Calibri" w:hAnsi="Calibri" w:cs="Calibri"/>
        </w:rPr>
      </w:pPr>
      <w:r w:rsidRPr="00F52E94">
        <w:rPr>
          <w:rFonts w:ascii="Calibri" w:hAnsi="Calibri" w:cs="Calibri"/>
        </w:rPr>
        <w:t>L’obbligo alla frequenza può essere assolto non solo nelle scuole statali e paritarie, ma anche attraverso “l’istruzione familiare”. In questo caso, a garanzia dell’assolvimento del dovere all’istruzione, il minore è tenuto a sostenere, ogni anno, l’esame di idoneità per l’ammissione all’anno successivo.</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Coloro che intendano provvedere in proprio alla istruzione dei minori soggetti all’obbligo, devono rilasciare al Dirigente della scuola del territorio di residenza, apposita dichiarazione – da rinnovare anno per anno – di possedere “la capacità tecnica ed economica” per provvedervi.</w:t>
      </w:r>
    </w:p>
    <w:p w:rsidR="00982C36" w:rsidRPr="00F52E94" w:rsidRDefault="00982C36" w:rsidP="00375AD1">
      <w:pPr>
        <w:adjustRightInd w:val="0"/>
        <w:ind w:right="-55"/>
        <w:contextualSpacing/>
        <w:jc w:val="both"/>
        <w:rPr>
          <w:rFonts w:ascii="Calibri" w:hAnsi="Calibri" w:cs="Calibri"/>
        </w:rPr>
      </w:pPr>
      <w:r w:rsidRPr="00F52E94">
        <w:rPr>
          <w:rFonts w:ascii="Calibri" w:hAnsi="Calibri" w:cs="Calibri"/>
        </w:rPr>
        <w:t>Il Dirigente medesimo ha l’onere di accertare la fondatezza di tale dichiarazione.</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Coloro che frequentano una scuola non statale e non paritaria hanno l’obbligo di sottoporsi ad esame di idoneità nel caso in cui intendano iscriversi a scuole statali o paritarie, nonché, in ogni caso, al termine della scuola primaria per il passaggio alla scuola secondaria di primo grado.</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Inoltre tutti gli obbligati sono tenuti a sostenere l’esame di Stato a conclusione del primo ciclo di istruzione.</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Pertanto, dall’interpretazione sistematica della normativa, deriva che “l’educazione parentale” può riguardare l’intera fascia dell’obbligo di istruzione e deve tendere, come le altre modalità di adempimento, al conseguimento del titolo di studio conclusivo del primo ciclo e</w:t>
      </w:r>
      <w:bookmarkStart w:id="1" w:name="page3"/>
      <w:bookmarkEnd w:id="1"/>
      <w:r w:rsidRPr="00F52E94">
        <w:rPr>
          <w:rFonts w:ascii="Calibri" w:hAnsi="Calibri" w:cs="Calibri"/>
        </w:rPr>
        <w:t xml:space="preserve"> all’acquisizione dei saperi e delle competenze relativi ai primi due anni di istruzione secondaria superiore.</w:t>
      </w:r>
    </w:p>
    <w:p w:rsidR="00982C36" w:rsidRPr="00F52E94" w:rsidRDefault="00982C36" w:rsidP="00375AD1">
      <w:pPr>
        <w:tabs>
          <w:tab w:val="left" w:pos="1365"/>
        </w:tabs>
        <w:adjustRightInd w:val="0"/>
        <w:ind w:right="-55"/>
        <w:contextualSpacing/>
        <w:jc w:val="both"/>
        <w:rPr>
          <w:rFonts w:ascii="Calibri" w:hAnsi="Calibri" w:cs="Calibri"/>
        </w:rPr>
      </w:pPr>
      <w:r w:rsidRPr="00F52E94">
        <w:rPr>
          <w:rFonts w:ascii="Calibri" w:hAnsi="Calibri" w:cs="Calibri"/>
        </w:rPr>
        <w:tab/>
      </w:r>
    </w:p>
    <w:p w:rsidR="00982C36" w:rsidRPr="00F52E94" w:rsidRDefault="00982C36" w:rsidP="00375AD1">
      <w:pPr>
        <w:tabs>
          <w:tab w:val="left" w:pos="284"/>
        </w:tabs>
        <w:adjustRightInd w:val="0"/>
        <w:ind w:right="-55"/>
        <w:contextualSpacing/>
        <w:jc w:val="both"/>
        <w:rPr>
          <w:rFonts w:ascii="Calibri" w:hAnsi="Calibri" w:cs="Calibri"/>
        </w:rPr>
      </w:pPr>
      <w:r w:rsidRPr="00F52E94">
        <w:rPr>
          <w:rFonts w:ascii="Calibri" w:hAnsi="Calibri" w:cs="Calibri"/>
        </w:rPr>
        <w:t>Alla luce di tali norme, di rango primario, si segnala quanto segue:</w:t>
      </w:r>
    </w:p>
    <w:p w:rsidR="00982C36" w:rsidRPr="00F52E94" w:rsidRDefault="00982C36" w:rsidP="00375AD1">
      <w:pPr>
        <w:numPr>
          <w:ilvl w:val="0"/>
          <w:numId w:val="6"/>
        </w:numPr>
        <w:tabs>
          <w:tab w:val="left" w:pos="284"/>
        </w:tabs>
        <w:overflowPunct w:val="0"/>
        <w:adjustRightInd w:val="0"/>
        <w:ind w:right="-57"/>
        <w:contextualSpacing/>
        <w:jc w:val="both"/>
        <w:rPr>
          <w:rFonts w:ascii="Calibri" w:hAnsi="Calibri" w:cs="Calibri"/>
        </w:rPr>
      </w:pPr>
      <w:r w:rsidRPr="00F52E94">
        <w:rPr>
          <w:rFonts w:ascii="Calibri" w:hAnsi="Calibri" w:cs="Calibri"/>
        </w:rPr>
        <w:t xml:space="preserve">La responsabilità dell’adempimento dell’obbligo scolastico è dei genitori dei minori (o di chi ne fa le veci). </w:t>
      </w:r>
    </w:p>
    <w:p w:rsidR="00982C36" w:rsidRPr="00F52E94" w:rsidRDefault="00982C36" w:rsidP="00375AD1">
      <w:pPr>
        <w:numPr>
          <w:ilvl w:val="0"/>
          <w:numId w:val="6"/>
        </w:numPr>
        <w:tabs>
          <w:tab w:val="left" w:pos="284"/>
        </w:tabs>
        <w:overflowPunct w:val="0"/>
        <w:adjustRightInd w:val="0"/>
        <w:ind w:right="-57"/>
        <w:contextualSpacing/>
        <w:jc w:val="both"/>
        <w:rPr>
          <w:rFonts w:ascii="Calibri" w:hAnsi="Calibri" w:cs="Calibri"/>
        </w:rPr>
      </w:pPr>
      <w:r w:rsidRPr="00F52E94">
        <w:rPr>
          <w:rFonts w:ascii="Calibri" w:hAnsi="Calibri" w:cs="Calibri"/>
        </w:rPr>
        <w:t xml:space="preserve">La scelta della istruzione parentale va fatta annualmente e comunicata alla autorità competente da parte di entrambi i genitori dei minori.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Come previsto dall’art. 1 comma 4 D.lgs 76/2005, i genitori che esercitano tale diritto sono tenuti darne comunicazione alla autorità.</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La comunicazione va indirizzata al Sindaco del Comune in cui risiede il minore, responsabile della vigilanza sull’adempimento dell’obbligo (art 5 d. lgs. 76/2005).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Il Dirigente scolastico è coinvolto nella vigilanza sull’obbligo quando il minore è stato iscritto, o per lui è stata richiesta l’iscrizione, presso una istituzione scolastica (art. 5 comma 2 lettera b d.lgs. 76/2005). Risulta comunque opportuno inviare la comunicazione tanto al Sindaco quando al Dirigente scolastico della scuola che sarebbe territorialmente competente per la iscrizione.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Dal momento in cui la Scuola riceve la comunicazione diventa scuola vigilante sull’adempimento dell’obbligo ed invia apposita comunicazione al Comune.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La comunicazione va effettuata annualmente.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In ogni momento dell’anno i genitori possono scegliere la istruzione parentale per i propri figli, anche interrompendo la frequenza presso una scuola statale o paritaria; e’ in ogni caso consigliabile effettuare tale comunicazione, se possibile, entro il termine stabilito annualmente per le iscrizioni scolastiche.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I genitori che scelgono la istruzione parentale sono tenuti a dimostrare di averne la capacità tecnica economica, per provvedere direttamente o privatamente alla istruzione dei figli.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La capacità tecnica è necessaria per provvedere “direttamente” alla istruzione dei figli; la capacità economica è necessaria per provvedere “privatamente” alla istruzione dei figli. Per capacità tecnica si può ragionevolmente intendere un grado di istruzione, posseduto da almeno uno dei genitori, sufficiente per poter insegnare direttamente al figlio (vi è quindi un rapporto tra età del minore, grado scolastico di riferimento e titolo di studio del genitore). Il genitore è tenuto a fornire i documenti base comprovanti la capacità tecnica (ad es. autodichiarazione sul titolo di studio posseduto). Se ci si avvale di uno o più professionisti è possibile fornire anche i nomi e i titoli di tali persone. </w:t>
      </w:r>
    </w:p>
    <w:p w:rsidR="00982C36" w:rsidRPr="00F52E94" w:rsidRDefault="00982C36" w:rsidP="00375AD1">
      <w:pPr>
        <w:numPr>
          <w:ilvl w:val="0"/>
          <w:numId w:val="6"/>
        </w:numPr>
        <w:overflowPunct w:val="0"/>
        <w:adjustRightInd w:val="0"/>
        <w:ind w:right="-57"/>
        <w:contextualSpacing/>
        <w:jc w:val="both"/>
        <w:rPr>
          <w:rFonts w:ascii="Calibri" w:hAnsi="Calibri" w:cs="Calibri"/>
        </w:rPr>
      </w:pPr>
      <w:r w:rsidRPr="00F52E94">
        <w:rPr>
          <w:rFonts w:ascii="Calibri" w:hAnsi="Calibri" w:cs="Calibri"/>
        </w:rPr>
        <w:t xml:space="preserve">Per capacità economica si può intendere un livello di reddito, anche minimo purché presente, che possa permettere ai genitori di usufruire di prestazioni professionali onerose per la istruzione del figlio. </w:t>
      </w:r>
    </w:p>
    <w:p w:rsidR="00982C36" w:rsidRPr="00F52E94" w:rsidRDefault="00982C36" w:rsidP="00375AD1">
      <w:pPr>
        <w:tabs>
          <w:tab w:val="num" w:pos="284"/>
        </w:tabs>
        <w:adjustRightInd w:val="0"/>
        <w:ind w:right="-57" w:hanging="568"/>
        <w:contextualSpacing/>
        <w:jc w:val="both"/>
        <w:rPr>
          <w:rFonts w:ascii="Calibri" w:hAnsi="Calibri" w:cs="Calibri"/>
        </w:rPr>
      </w:pPr>
    </w:p>
    <w:p w:rsidR="00982C36" w:rsidRPr="00F52E94" w:rsidRDefault="00982C36" w:rsidP="00375AD1">
      <w:pPr>
        <w:tabs>
          <w:tab w:val="num" w:pos="284"/>
        </w:tabs>
        <w:adjustRightInd w:val="0"/>
        <w:ind w:right="-57" w:hanging="568"/>
        <w:contextualSpacing/>
        <w:jc w:val="both"/>
        <w:rPr>
          <w:rFonts w:ascii="Calibri" w:hAnsi="Calibri" w:cs="Calibri"/>
        </w:rPr>
      </w:pPr>
    </w:p>
    <w:p w:rsidR="00982C36" w:rsidRPr="00F52E94" w:rsidRDefault="00982C36" w:rsidP="00375AD1">
      <w:pPr>
        <w:adjustRightInd w:val="0"/>
        <w:ind w:right="-55"/>
        <w:contextualSpacing/>
        <w:jc w:val="both"/>
        <w:rPr>
          <w:rFonts w:ascii="Calibri" w:hAnsi="Calibri" w:cs="Calibri"/>
          <w:b/>
          <w:u w:val="single"/>
        </w:rPr>
      </w:pPr>
      <w:r w:rsidRPr="00F52E94">
        <w:rPr>
          <w:rFonts w:ascii="Calibri" w:hAnsi="Calibri" w:cs="Calibri"/>
          <w:b/>
          <w:u w:val="single"/>
        </w:rPr>
        <w:t>Esami di idoneità e di Stato</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L’ordinamento scolastico italiano è fondato sul valore legale dei titoli di studio, che trova il proprio riferimento normativo più autorevole nell’art. 33 comma 5 della Costituzione. I titoli di studio scolastici con valore legale sono di due tipi: quelli intermedi e quelli finali. Quelli intermedi riguardano la “idoneità” alla frequenza di una determinata classe. Quelli finali sono rilasciati al superamento di un esame di Stato (oggi previsto sia al termine del primo ciclo che al termine del secondo ciclo di istruzione).</w:t>
      </w: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L’istituto della istruzione parentale è riconosciuto dall’ordinamento idoneo  per l’assolvimento dell’obbligo scolastico, ma non anche per il rilascio di titoli di studio aventi valore legale.</w:t>
      </w:r>
      <w:bookmarkStart w:id="2" w:name="page4"/>
      <w:bookmarkEnd w:id="2"/>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Anche le scuole non paritarie, previste dall’ordinamento, assicurano l’assolvimento dell’obbligo, ma non possono rilasciare titoli né intermedi né finali, aventi valore legale (come invece è riconosciuto alle scuole statali o paritarie).</w:t>
      </w:r>
    </w:p>
    <w:p w:rsidR="00982C36" w:rsidRPr="00F52E94" w:rsidRDefault="00982C36" w:rsidP="007F52B3">
      <w:pPr>
        <w:overflowPunct w:val="0"/>
        <w:adjustRightInd w:val="0"/>
        <w:ind w:right="-55"/>
        <w:contextualSpacing/>
        <w:jc w:val="both"/>
        <w:rPr>
          <w:rFonts w:ascii="Calibri" w:hAnsi="Calibri" w:cs="Calibri"/>
        </w:rPr>
      </w:pPr>
      <w:r w:rsidRPr="00F52E94">
        <w:rPr>
          <w:rFonts w:ascii="Calibri" w:hAnsi="Calibri" w:cs="Calibri"/>
          <w:b/>
        </w:rPr>
        <w:t>L’art. 192 del TU 297/1994</w:t>
      </w:r>
      <w:r w:rsidRPr="00F52E94">
        <w:rPr>
          <w:rFonts w:ascii="Calibri" w:hAnsi="Calibri" w:cs="Calibri"/>
        </w:rPr>
        <w:t xml:space="preserve"> al comma 1 prevede che: “Per coloro che non provengono da istituti e scuole statali , pareggiati o legalmente riconosciuti, l’accesso alle classi successive alla prima ha luogo per esame di idoneità”.</w:t>
      </w:r>
    </w:p>
    <w:p w:rsidR="00982C36" w:rsidRPr="00F52E94" w:rsidRDefault="00982C36" w:rsidP="007F52B3">
      <w:pPr>
        <w:overflowPunct w:val="0"/>
        <w:adjustRightInd w:val="0"/>
        <w:ind w:right="-55"/>
        <w:contextualSpacing/>
        <w:jc w:val="both"/>
        <w:rPr>
          <w:rFonts w:ascii="Calibri" w:hAnsi="Calibri" w:cs="Calibri"/>
        </w:rPr>
      </w:pPr>
      <w:r w:rsidRPr="00F52E94">
        <w:rPr>
          <w:rFonts w:ascii="Calibri" w:hAnsi="Calibri" w:cs="Calibri"/>
        </w:rPr>
        <w:t xml:space="preserve">L'ultima </w:t>
      </w:r>
      <w:r w:rsidRPr="00F52E94">
        <w:rPr>
          <w:rFonts w:ascii="Calibri" w:hAnsi="Calibri" w:cs="Calibri"/>
          <w:b/>
        </w:rPr>
        <w:t>C.M. n. 35 del 26/3/2010</w:t>
      </w:r>
      <w:r w:rsidRPr="00F52E94">
        <w:rPr>
          <w:rFonts w:ascii="Calibri" w:hAnsi="Calibri" w:cs="Calibri"/>
        </w:rPr>
        <w:t xml:space="preserve"> regolamenta ora chiaramente la controversa questione degli esami annuali, stabilendo l'obbligatorietà dell'esame annuale e scrive quanto segue:</w:t>
      </w:r>
    </w:p>
    <w:p w:rsidR="00982C36" w:rsidRPr="00F52E94" w:rsidRDefault="00982C36" w:rsidP="00375AD1">
      <w:pPr>
        <w:tabs>
          <w:tab w:val="left" w:pos="6237"/>
        </w:tabs>
        <w:overflowPunct w:val="0"/>
        <w:adjustRightInd w:val="0"/>
        <w:ind w:right="-55"/>
        <w:contextualSpacing/>
        <w:jc w:val="both"/>
        <w:rPr>
          <w:rFonts w:ascii="Calibri" w:hAnsi="Calibri" w:cs="Calibri"/>
          <w:u w:val="single"/>
        </w:rPr>
      </w:pPr>
      <w:r w:rsidRPr="00F52E94">
        <w:rPr>
          <w:rFonts w:ascii="Calibri" w:hAnsi="Calibri" w:cs="Calibri"/>
          <w:u w:val="single"/>
        </w:rPr>
        <w:t xml:space="preserve">(...) Soggetti obbligati a sostenere gli esami di idoneità.   </w:t>
      </w:r>
    </w:p>
    <w:p w:rsidR="00982C36" w:rsidRPr="00F52E94" w:rsidRDefault="00982C36" w:rsidP="00375AD1">
      <w:pPr>
        <w:tabs>
          <w:tab w:val="left" w:pos="6237"/>
        </w:tabs>
        <w:overflowPunct w:val="0"/>
        <w:adjustRightInd w:val="0"/>
        <w:ind w:right="-55"/>
        <w:contextualSpacing/>
        <w:jc w:val="both"/>
        <w:rPr>
          <w:rFonts w:ascii="Calibri" w:hAnsi="Calibri" w:cs="Calibri"/>
        </w:rPr>
      </w:pPr>
      <w:r w:rsidRPr="00F52E94">
        <w:rPr>
          <w:rFonts w:ascii="Calibri" w:hAnsi="Calibri" w:cs="Calibri"/>
        </w:rPr>
        <w:t>Sono obbligati a sostenere gli esami di idoneità:</w:t>
      </w:r>
    </w:p>
    <w:p w:rsidR="00982C36" w:rsidRPr="00F52E94" w:rsidRDefault="00982C36" w:rsidP="00375AD1">
      <w:pPr>
        <w:numPr>
          <w:ilvl w:val="0"/>
          <w:numId w:val="7"/>
        </w:numPr>
        <w:overflowPunct w:val="0"/>
        <w:adjustRightInd w:val="0"/>
        <w:ind w:right="-55"/>
        <w:contextualSpacing/>
        <w:jc w:val="both"/>
        <w:rPr>
          <w:rFonts w:ascii="Calibri" w:hAnsi="Calibri" w:cs="Calibri"/>
        </w:rPr>
      </w:pPr>
      <w:r w:rsidRPr="00F52E94">
        <w:rPr>
          <w:rFonts w:ascii="Calibri" w:hAnsi="Calibri" w:cs="Calibri"/>
        </w:rPr>
        <w:t xml:space="preserve">ogni anno, coloro che assolvono all’obbligo con istruzione parentale; </w:t>
      </w:r>
    </w:p>
    <w:p w:rsidR="00982C36" w:rsidRPr="00F52E94" w:rsidRDefault="00982C36" w:rsidP="00375AD1">
      <w:pPr>
        <w:numPr>
          <w:ilvl w:val="0"/>
          <w:numId w:val="7"/>
        </w:numPr>
        <w:overflowPunct w:val="0"/>
        <w:adjustRightInd w:val="0"/>
        <w:ind w:right="-55"/>
        <w:contextualSpacing/>
        <w:jc w:val="both"/>
        <w:rPr>
          <w:rFonts w:ascii="Calibri" w:hAnsi="Calibri" w:cs="Calibri"/>
        </w:rPr>
      </w:pPr>
      <w:r w:rsidRPr="00F52E94">
        <w:rPr>
          <w:rFonts w:ascii="Calibri" w:hAnsi="Calibri" w:cs="Calibri"/>
        </w:rPr>
        <w:t xml:space="preserve">coloro che frequentano una scuola non statale e non paritaria nei seguenti casi: </w:t>
      </w:r>
    </w:p>
    <w:p w:rsidR="00982C36" w:rsidRPr="00F52E94" w:rsidRDefault="00982C36" w:rsidP="007F52B3">
      <w:pPr>
        <w:numPr>
          <w:ilvl w:val="1"/>
          <w:numId w:val="7"/>
        </w:numPr>
        <w:overflowPunct w:val="0"/>
        <w:adjustRightInd w:val="0"/>
        <w:ind w:right="-55"/>
        <w:contextualSpacing/>
        <w:jc w:val="both"/>
        <w:rPr>
          <w:rFonts w:ascii="Calibri" w:hAnsi="Calibri" w:cs="Calibri"/>
        </w:rPr>
      </w:pPr>
      <w:r w:rsidRPr="00F52E94">
        <w:rPr>
          <w:rFonts w:ascii="Calibri" w:hAnsi="Calibri" w:cs="Calibri"/>
        </w:rPr>
        <w:t xml:space="preserve">ove intendano iscriversi a scuole statali o paritarie; </w:t>
      </w:r>
    </w:p>
    <w:p w:rsidR="00982C36" w:rsidRPr="00F52E94" w:rsidRDefault="00982C36" w:rsidP="007F52B3">
      <w:pPr>
        <w:numPr>
          <w:ilvl w:val="1"/>
          <w:numId w:val="7"/>
        </w:numPr>
        <w:overflowPunct w:val="0"/>
        <w:adjustRightInd w:val="0"/>
        <w:ind w:right="-55"/>
        <w:contextualSpacing/>
        <w:jc w:val="both"/>
        <w:rPr>
          <w:rFonts w:ascii="Calibri" w:hAnsi="Calibri" w:cs="Calibri"/>
        </w:rPr>
      </w:pPr>
      <w:r w:rsidRPr="00F52E94">
        <w:rPr>
          <w:rFonts w:ascii="Calibri" w:hAnsi="Calibri" w:cs="Calibri"/>
        </w:rPr>
        <w:t>al termine della scuola primaria atteso che per poter, poi, sostenere l’esame di Stato occorre essere in possesso del titolo di ammissione alla prima classe della scuola secondaria di primo grado (art. 11, comma 6, D.L. vo n. 59/2004)</w:t>
      </w:r>
    </w:p>
    <w:p w:rsidR="00982C36" w:rsidRPr="00F52E94" w:rsidRDefault="00982C36" w:rsidP="00375AD1">
      <w:pPr>
        <w:adjustRightInd w:val="0"/>
        <w:ind w:right="-55"/>
        <w:contextualSpacing/>
        <w:jc w:val="both"/>
        <w:rPr>
          <w:rFonts w:ascii="Calibri" w:hAnsi="Calibri" w:cs="Calibri"/>
        </w:rPr>
      </w:pPr>
    </w:p>
    <w:p w:rsidR="00982C36" w:rsidRPr="00F52E94" w:rsidRDefault="00982C36" w:rsidP="00375AD1">
      <w:pPr>
        <w:adjustRightInd w:val="0"/>
        <w:ind w:right="-55"/>
        <w:contextualSpacing/>
        <w:jc w:val="both"/>
        <w:rPr>
          <w:rFonts w:ascii="Calibri" w:hAnsi="Calibri" w:cs="Calibri"/>
        </w:rPr>
      </w:pPr>
      <w:r w:rsidRPr="00F52E94">
        <w:rPr>
          <w:rFonts w:ascii="Calibri" w:hAnsi="Calibri" w:cs="Calibri"/>
        </w:rPr>
        <w:t>Alla luce di tali disposizioni:</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L’esame di idoneità è un titolo di studio avente valore legale, di carattere intermedio perché attesta la idoneità dell’alunno alla iscrizione ad una determinata classe </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Le procedure di iscrizione e di svolgimento dell’esame di idoneità sono normate dal Ministero dell’Istruzione. Gli esami si devono sostenere a giugno o, in caso di malattia dell’alunno, nella sessione suppletiva prevista entro la fine dell’anno scolastico (art. 8 D.lgs 59/2004). </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Non è prevista la possibilità di sostenerli in ogni momento dell’anno. </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Sul punto le singole scuole non hanno margini di discrezionalità. </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La domanda va fatta entro il 30 aprile (CM 27/2011). </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Le norme dettate dal Ministero dell’Istruzione, regolando una procedura finalizzata ad emettere un atto di natura amministrativa (la idoneità alla classe…), sono vincolanti sia per la scuola statale che per quella paritaria; la violazione delle norme procedurali potrebbe anche comportare la annullabilità del titolo rilasciato. </w:t>
      </w:r>
    </w:p>
    <w:p w:rsidR="00982C36" w:rsidRPr="00F52E94" w:rsidRDefault="00982C36" w:rsidP="00375AD1">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Le norme di riferimento sono quelle indicate nel parere (art. 8 e 11 D.lgs 59/2004; artt. 192 e 193 TU 297/1994; DPR 122/2009) . </w:t>
      </w:r>
    </w:p>
    <w:p w:rsidR="00982C36" w:rsidRPr="00F52E94" w:rsidRDefault="00982C36" w:rsidP="00375AD1">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Nel nostro ordinamento (indicazioni nazionali) sono indicate le competenze che l’alunno deve possedere al termine di un percorso (gli obiettivi di apprendimento) . E’ il raggiungimento di tali obiettivi che l’esaminatore deve verificare al fine di rilasciare l’idoneità alla classe successiva. </w:t>
      </w:r>
    </w:p>
    <w:p w:rsidR="00982C36" w:rsidRPr="00F52E94" w:rsidRDefault="00982C36" w:rsidP="00375AD1">
      <w:pPr>
        <w:pStyle w:val="ListParagraph"/>
        <w:numPr>
          <w:ilvl w:val="0"/>
          <w:numId w:val="8"/>
        </w:numPr>
        <w:overflowPunct w:val="0"/>
        <w:adjustRightInd w:val="0"/>
        <w:ind w:right="-55"/>
        <w:contextualSpacing/>
        <w:rPr>
          <w:rFonts w:ascii="Calibri" w:hAnsi="Calibri" w:cs="Calibri"/>
        </w:rPr>
      </w:pPr>
      <w:r w:rsidRPr="00F52E94">
        <w:rPr>
          <w:rFonts w:ascii="Calibri" w:hAnsi="Calibri" w:cs="Calibri"/>
        </w:rPr>
        <w:t xml:space="preserve">A tal fine è opportuno presentare alla Commissione d’Esame i programmi svolti dall’alunno/a durante l’istruzione paterna e il dimostrare il loro collegamento-riferimento alle Indicazioni Nazionali Statali. </w:t>
      </w:r>
    </w:p>
    <w:p w:rsidR="00982C36" w:rsidRPr="00F52E94" w:rsidRDefault="00982C36" w:rsidP="00375AD1">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La sede di esame è indicata dalle norme. </w:t>
      </w:r>
    </w:p>
    <w:p w:rsidR="00982C36" w:rsidRPr="00F52E94" w:rsidRDefault="00982C36" w:rsidP="00375AD1">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Nel caso gli esami annuali di idoneità vengano sostenuti in una scuola diversa da quella vigilante, i familiari sono tenuti a comunicare gli esiti alla scuola vigilante per la verifica di competenza sull’adempimento. </w:t>
      </w:r>
    </w:p>
    <w:p w:rsidR="00982C36" w:rsidRPr="00F52E94" w:rsidRDefault="00982C36" w:rsidP="007F52B3">
      <w:pPr>
        <w:numPr>
          <w:ilvl w:val="0"/>
          <w:numId w:val="8"/>
        </w:numPr>
        <w:overflowPunct w:val="0"/>
        <w:adjustRightInd w:val="0"/>
        <w:ind w:right="-55"/>
        <w:contextualSpacing/>
        <w:jc w:val="both"/>
        <w:rPr>
          <w:rFonts w:ascii="Calibri" w:hAnsi="Calibri" w:cs="Calibri"/>
        </w:rPr>
      </w:pPr>
      <w:r w:rsidRPr="00F52E94">
        <w:rPr>
          <w:rFonts w:ascii="Calibri" w:hAnsi="Calibri" w:cs="Calibri"/>
        </w:rPr>
        <w:t xml:space="preserve">Se un alunno non supera l’esame non acquisisce la idoneità richiesta. </w:t>
      </w:r>
    </w:p>
    <w:p w:rsidR="00982C36" w:rsidRPr="00F52E94" w:rsidRDefault="00982C36" w:rsidP="00375AD1">
      <w:pPr>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r w:rsidRPr="00F52E94">
        <w:rPr>
          <w:rFonts w:ascii="Calibri" w:hAnsi="Calibri" w:cs="Calibri"/>
        </w:rPr>
        <w:t>Inoltre occorre precisare che l’unico modo per accertare da parte della scuola, che venga effettivamente svolto l’insegnamento-apprendimento, come evince la Nota prot. 5693 del 20 giugno</w:t>
      </w:r>
      <w:bookmarkStart w:id="3" w:name="page5"/>
      <w:bookmarkEnd w:id="3"/>
      <w:r w:rsidRPr="00F52E94">
        <w:rPr>
          <w:rFonts w:ascii="Calibri" w:hAnsi="Calibri" w:cs="Calibri"/>
        </w:rPr>
        <w:t xml:space="preserve"> 2005, è quello di verificare annualmente che i bambini e i ragazzi abbiano effettivamente appreso quanto stabilito dagli obiettivi di apprendimento, “soltanto attraverso esami di idoneità per il passaggio alla classe successiva, indipendentemente dalla circostanza che gli studi vengano proseguiti privatamente o presso una scuola del sistema nazionale di istruzione”.</w:t>
      </w:r>
    </w:p>
    <w:p w:rsidR="00982C36" w:rsidRPr="00F52E94" w:rsidRDefault="00982C36" w:rsidP="00F41F4F">
      <w:pPr>
        <w:overflowPunct w:val="0"/>
        <w:adjustRightInd w:val="0"/>
        <w:ind w:right="-55"/>
        <w:contextualSpacing/>
        <w:jc w:val="both"/>
        <w:rPr>
          <w:rFonts w:ascii="Calibri" w:hAnsi="Calibri" w:cs="Calibri"/>
        </w:rPr>
      </w:pPr>
      <w:r w:rsidRPr="00F52E94">
        <w:rPr>
          <w:rFonts w:ascii="Calibri" w:hAnsi="Calibri" w:cs="Calibri"/>
        </w:rPr>
        <w:t>Pertanto la necessità della verifica annuale tramite esami di idoneità deriva direttamente dalla normativa primaria, che stabilisce l’obbligo di istruzione e il correlato dovere di vigilanza.</w:t>
      </w: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A063B6">
      <w:pPr>
        <w:pStyle w:val="BodyText"/>
        <w:ind w:right="0" w:firstLine="0"/>
        <w:contextualSpacing/>
        <w:rPr>
          <w:rFonts w:ascii="Calibri" w:hAnsi="Calibri" w:cs="Calibri"/>
          <w:b/>
          <w:sz w:val="22"/>
          <w:szCs w:val="22"/>
          <w:u w:val="single"/>
        </w:rPr>
      </w:pPr>
      <w:r w:rsidRPr="00F52E94">
        <w:rPr>
          <w:rFonts w:ascii="Calibri" w:hAnsi="Calibri" w:cs="Calibri"/>
          <w:b/>
          <w:sz w:val="22"/>
          <w:szCs w:val="22"/>
          <w:u w:val="single"/>
        </w:rPr>
        <w:t>Riferimenti</w:t>
      </w:r>
      <w:r w:rsidRPr="00F52E94">
        <w:rPr>
          <w:rFonts w:ascii="Calibri" w:hAnsi="Calibri" w:cs="Calibri"/>
          <w:b/>
          <w:spacing w:val="-1"/>
          <w:sz w:val="22"/>
          <w:szCs w:val="22"/>
          <w:u w:val="single"/>
        </w:rPr>
        <w:t xml:space="preserve"> </w:t>
      </w:r>
      <w:r w:rsidRPr="00F52E94">
        <w:rPr>
          <w:rFonts w:ascii="Calibri" w:hAnsi="Calibri" w:cs="Calibri"/>
          <w:b/>
          <w:sz w:val="22"/>
          <w:szCs w:val="22"/>
          <w:u w:val="single"/>
        </w:rPr>
        <w:t>normativi sull’istruzione parentale</w:t>
      </w:r>
    </w:p>
    <w:p w:rsidR="00982C36" w:rsidRPr="00F52E94" w:rsidRDefault="00982C36" w:rsidP="00A063B6">
      <w:pPr>
        <w:pStyle w:val="BodyText"/>
        <w:ind w:right="0" w:firstLine="0"/>
        <w:contextualSpacing/>
        <w:rPr>
          <w:rFonts w:ascii="Calibri" w:hAnsi="Calibri" w:cs="Calibri"/>
          <w:b/>
          <w:sz w:val="22"/>
          <w:szCs w:val="22"/>
        </w:rPr>
      </w:pPr>
    </w:p>
    <w:p w:rsidR="00982C36" w:rsidRPr="00F52E94" w:rsidRDefault="00982C36" w:rsidP="00A063B6">
      <w:pPr>
        <w:pStyle w:val="ListParagraph"/>
        <w:numPr>
          <w:ilvl w:val="0"/>
          <w:numId w:val="1"/>
        </w:numPr>
        <w:tabs>
          <w:tab w:val="left" w:pos="1193"/>
        </w:tabs>
        <w:spacing w:before="1"/>
        <w:ind w:left="471" w:hanging="360"/>
        <w:contextualSpacing/>
        <w:rPr>
          <w:rFonts w:ascii="Calibri" w:hAnsi="Calibri" w:cs="Calibri"/>
        </w:rPr>
      </w:pPr>
      <w:r w:rsidRPr="00F52E94">
        <w:rPr>
          <w:rFonts w:ascii="Calibri" w:hAnsi="Calibri" w:cs="Calibri"/>
          <w:u w:val="single" w:color="0066CC"/>
        </w:rPr>
        <w:t>Costituzione, art.30</w:t>
      </w:r>
      <w:r w:rsidRPr="00F52E94">
        <w:rPr>
          <w:rFonts w:ascii="Calibri" w:hAnsi="Calibri" w:cs="Calibri"/>
        </w:rPr>
        <w:t xml:space="preserve"> “è dovere e diritto dei genitori mantenere, istruire, educare i figli. Nei</w:t>
      </w:r>
      <w:r w:rsidRPr="00F52E94">
        <w:rPr>
          <w:rFonts w:ascii="Calibri" w:hAnsi="Calibri" w:cs="Calibri"/>
          <w:spacing w:val="1"/>
        </w:rPr>
        <w:t xml:space="preserve"> </w:t>
      </w:r>
      <w:r w:rsidRPr="00F52E94">
        <w:rPr>
          <w:rFonts w:ascii="Calibri" w:hAnsi="Calibri" w:cs="Calibri"/>
        </w:rPr>
        <w:t>casi di</w:t>
      </w:r>
      <w:r w:rsidRPr="00F52E94">
        <w:rPr>
          <w:rFonts w:ascii="Calibri" w:hAnsi="Calibri" w:cs="Calibri"/>
          <w:spacing w:val="2"/>
        </w:rPr>
        <w:t xml:space="preserve"> </w:t>
      </w:r>
      <w:r w:rsidRPr="00F52E94">
        <w:rPr>
          <w:rFonts w:ascii="Calibri" w:hAnsi="Calibri" w:cs="Calibri"/>
        </w:rPr>
        <w:t>incapacità</w:t>
      </w:r>
      <w:r w:rsidRPr="00F52E94">
        <w:rPr>
          <w:rFonts w:ascii="Calibri" w:hAnsi="Calibri" w:cs="Calibri"/>
          <w:spacing w:val="1"/>
        </w:rPr>
        <w:t xml:space="preserve"> </w:t>
      </w:r>
      <w:r w:rsidRPr="00F52E94">
        <w:rPr>
          <w:rFonts w:ascii="Calibri" w:hAnsi="Calibri" w:cs="Calibri"/>
        </w:rPr>
        <w:t>dei</w:t>
      </w:r>
      <w:r w:rsidRPr="00F52E94">
        <w:rPr>
          <w:rFonts w:ascii="Calibri" w:hAnsi="Calibri" w:cs="Calibri"/>
          <w:spacing w:val="-2"/>
        </w:rPr>
        <w:t xml:space="preserve"> </w:t>
      </w:r>
      <w:r w:rsidRPr="00F52E94">
        <w:rPr>
          <w:rFonts w:ascii="Calibri" w:hAnsi="Calibri" w:cs="Calibri"/>
        </w:rPr>
        <w:t>genitori, la legge</w:t>
      </w:r>
      <w:r w:rsidRPr="00F52E94">
        <w:rPr>
          <w:rFonts w:ascii="Calibri" w:hAnsi="Calibri" w:cs="Calibri"/>
          <w:spacing w:val="-3"/>
        </w:rPr>
        <w:t xml:space="preserve"> </w:t>
      </w:r>
      <w:r w:rsidRPr="00F52E94">
        <w:rPr>
          <w:rFonts w:ascii="Calibri" w:hAnsi="Calibri" w:cs="Calibri"/>
        </w:rPr>
        <w:t>provvede</w:t>
      </w:r>
      <w:r w:rsidRPr="00F52E94">
        <w:rPr>
          <w:rFonts w:ascii="Calibri" w:hAnsi="Calibri" w:cs="Calibri"/>
          <w:spacing w:val="-3"/>
        </w:rPr>
        <w:t xml:space="preserve"> </w:t>
      </w:r>
      <w:r w:rsidRPr="00F52E94">
        <w:rPr>
          <w:rFonts w:ascii="Calibri" w:hAnsi="Calibri" w:cs="Calibri"/>
        </w:rPr>
        <w:t>a</w:t>
      </w:r>
      <w:r w:rsidRPr="00F52E94">
        <w:rPr>
          <w:rFonts w:ascii="Calibri" w:hAnsi="Calibri" w:cs="Calibri"/>
          <w:spacing w:val="2"/>
        </w:rPr>
        <w:t xml:space="preserve"> </w:t>
      </w:r>
      <w:r w:rsidRPr="00F52E94">
        <w:rPr>
          <w:rFonts w:ascii="Calibri" w:hAnsi="Calibri" w:cs="Calibri"/>
        </w:rPr>
        <w:t>che</w:t>
      </w:r>
      <w:r w:rsidRPr="00F52E94">
        <w:rPr>
          <w:rFonts w:ascii="Calibri" w:hAnsi="Calibri" w:cs="Calibri"/>
          <w:spacing w:val="-3"/>
        </w:rPr>
        <w:t xml:space="preserve"> </w:t>
      </w:r>
      <w:r w:rsidRPr="00F52E94">
        <w:rPr>
          <w:rFonts w:ascii="Calibri" w:hAnsi="Calibri" w:cs="Calibri"/>
        </w:rPr>
        <w:t>siano assolti</w:t>
      </w:r>
      <w:r w:rsidRPr="00F52E94">
        <w:rPr>
          <w:rFonts w:ascii="Calibri" w:hAnsi="Calibri" w:cs="Calibri"/>
          <w:spacing w:val="2"/>
        </w:rPr>
        <w:t xml:space="preserve"> </w:t>
      </w:r>
      <w:r w:rsidRPr="00F52E94">
        <w:rPr>
          <w:rFonts w:ascii="Calibri" w:hAnsi="Calibri" w:cs="Calibri"/>
        </w:rPr>
        <w:t>i loro compiti “.</w:t>
      </w:r>
    </w:p>
    <w:p w:rsidR="00982C36" w:rsidRPr="00F52E94" w:rsidRDefault="00982C36" w:rsidP="00A063B6">
      <w:pPr>
        <w:pStyle w:val="ListParagraph"/>
        <w:tabs>
          <w:tab w:val="left" w:pos="1193"/>
        </w:tabs>
        <w:spacing w:before="1"/>
        <w:ind w:left="471" w:firstLine="0"/>
        <w:contextualSpacing/>
        <w:rPr>
          <w:rFonts w:ascii="Calibri" w:hAnsi="Calibri" w:cs="Calibri"/>
        </w:rPr>
      </w:pPr>
    </w:p>
    <w:p w:rsidR="00982C36" w:rsidRPr="00F52E94" w:rsidRDefault="00982C36" w:rsidP="00A063B6">
      <w:pPr>
        <w:pStyle w:val="ListParagraph"/>
        <w:numPr>
          <w:ilvl w:val="0"/>
          <w:numId w:val="1"/>
        </w:numPr>
        <w:tabs>
          <w:tab w:val="left" w:pos="1193"/>
        </w:tabs>
        <w:ind w:left="471" w:hanging="360"/>
        <w:contextualSpacing/>
        <w:rPr>
          <w:rFonts w:ascii="Calibri" w:hAnsi="Calibri" w:cs="Calibri"/>
        </w:rPr>
      </w:pPr>
      <w:r w:rsidRPr="00F52E94">
        <w:rPr>
          <w:rFonts w:ascii="Calibri" w:hAnsi="Calibri" w:cs="Calibri"/>
          <w:u w:val="single" w:color="0066CC"/>
        </w:rPr>
        <w:t>Costituzione, art. 34</w:t>
      </w:r>
      <w:r w:rsidRPr="00F52E94">
        <w:rPr>
          <w:rFonts w:ascii="Calibri" w:hAnsi="Calibri" w:cs="Calibri"/>
        </w:rPr>
        <w:t xml:space="preserve"> “l’istruzione inferiore, impartita per almeno 8 anni, è obbligatoria e</w:t>
      </w:r>
      <w:r w:rsidRPr="00F52E94">
        <w:rPr>
          <w:rFonts w:ascii="Calibri" w:hAnsi="Calibri" w:cs="Calibri"/>
          <w:spacing w:val="1"/>
        </w:rPr>
        <w:t xml:space="preserve"> </w:t>
      </w:r>
      <w:r w:rsidRPr="00F52E94">
        <w:rPr>
          <w:rFonts w:ascii="Calibri" w:hAnsi="Calibri" w:cs="Calibri"/>
        </w:rPr>
        <w:t>gratuita”.</w:t>
      </w:r>
    </w:p>
    <w:p w:rsidR="00982C36" w:rsidRPr="00F52E94" w:rsidRDefault="00982C36" w:rsidP="00A063B6">
      <w:pPr>
        <w:pStyle w:val="ListParagraph"/>
        <w:tabs>
          <w:tab w:val="left" w:pos="1193"/>
        </w:tabs>
        <w:ind w:left="471" w:firstLine="0"/>
        <w:contextualSpacing/>
        <w:rPr>
          <w:rFonts w:ascii="Calibri" w:hAnsi="Calibri" w:cs="Calibri"/>
        </w:rPr>
      </w:pPr>
    </w:p>
    <w:p w:rsidR="00982C36" w:rsidRPr="00F52E94" w:rsidRDefault="00982C36" w:rsidP="00A063B6">
      <w:pPr>
        <w:pStyle w:val="ListParagraph"/>
        <w:numPr>
          <w:ilvl w:val="0"/>
          <w:numId w:val="1"/>
        </w:numPr>
        <w:tabs>
          <w:tab w:val="left" w:pos="1193"/>
        </w:tabs>
        <w:ind w:left="471" w:right="110" w:hanging="360"/>
        <w:contextualSpacing/>
        <w:rPr>
          <w:rFonts w:ascii="Calibri" w:hAnsi="Calibri" w:cs="Calibri"/>
        </w:rPr>
      </w:pPr>
      <w:r w:rsidRPr="00F52E94">
        <w:rPr>
          <w:rFonts w:ascii="Calibri" w:hAnsi="Calibri" w:cs="Calibri"/>
          <w:u w:val="single" w:color="0066CC"/>
        </w:rPr>
        <w:t>Legge 5 febbraio 1992, n. 104, art. 12 comma 9</w:t>
      </w:r>
      <w:r w:rsidRPr="00F52E94">
        <w:rPr>
          <w:rFonts w:ascii="Calibri" w:hAnsi="Calibri" w:cs="Calibri"/>
        </w:rPr>
        <w:t xml:space="preserve"> Ai minori handicappati soggetti all'obbligo</w:t>
      </w:r>
      <w:r w:rsidRPr="00F52E94">
        <w:rPr>
          <w:rFonts w:ascii="Calibri" w:hAnsi="Calibri" w:cs="Calibri"/>
          <w:spacing w:val="1"/>
        </w:rPr>
        <w:t xml:space="preserve"> </w:t>
      </w:r>
      <w:r w:rsidRPr="00F52E94">
        <w:rPr>
          <w:rFonts w:ascii="Calibri" w:hAnsi="Calibri" w:cs="Calibri"/>
        </w:rPr>
        <w:t>scolastico, temporaneamente impediti per motivi di salute a frequentare la scuola, sono comunque</w:t>
      </w:r>
      <w:r w:rsidRPr="00F52E94">
        <w:rPr>
          <w:rFonts w:ascii="Calibri" w:hAnsi="Calibri" w:cs="Calibri"/>
          <w:spacing w:val="1"/>
        </w:rPr>
        <w:t xml:space="preserve"> </w:t>
      </w:r>
      <w:r w:rsidRPr="00F52E94">
        <w:rPr>
          <w:rFonts w:ascii="Calibri" w:hAnsi="Calibri" w:cs="Calibri"/>
        </w:rPr>
        <w:t>garantite</w:t>
      </w:r>
      <w:r w:rsidRPr="00F52E94">
        <w:rPr>
          <w:rFonts w:ascii="Calibri" w:hAnsi="Calibri" w:cs="Calibri"/>
          <w:spacing w:val="-4"/>
        </w:rPr>
        <w:t xml:space="preserve"> </w:t>
      </w:r>
      <w:r w:rsidRPr="00F52E94">
        <w:rPr>
          <w:rFonts w:ascii="Calibri" w:hAnsi="Calibri" w:cs="Calibri"/>
        </w:rPr>
        <w:t>l'educazione</w:t>
      </w:r>
      <w:r w:rsidRPr="00F52E94">
        <w:rPr>
          <w:rFonts w:ascii="Calibri" w:hAnsi="Calibri" w:cs="Calibri"/>
          <w:spacing w:val="2"/>
        </w:rPr>
        <w:t xml:space="preserve"> </w:t>
      </w:r>
      <w:r w:rsidRPr="00F52E94">
        <w:rPr>
          <w:rFonts w:ascii="Calibri" w:hAnsi="Calibri" w:cs="Calibri"/>
        </w:rPr>
        <w:t>e l'istruzione scolastica.</w:t>
      </w:r>
    </w:p>
    <w:p w:rsidR="00982C36" w:rsidRPr="00F52E94" w:rsidRDefault="00982C36" w:rsidP="00A063B6">
      <w:pPr>
        <w:tabs>
          <w:tab w:val="left" w:pos="1193"/>
        </w:tabs>
        <w:ind w:right="110"/>
        <w:contextualSpacing/>
        <w:jc w:val="both"/>
        <w:rPr>
          <w:rFonts w:ascii="Calibri" w:hAnsi="Calibri" w:cs="Calibri"/>
        </w:rPr>
      </w:pPr>
    </w:p>
    <w:p w:rsidR="00982C36" w:rsidRPr="00F52E94" w:rsidRDefault="00982C36" w:rsidP="00A063B6">
      <w:pPr>
        <w:pStyle w:val="ListParagraph"/>
        <w:numPr>
          <w:ilvl w:val="0"/>
          <w:numId w:val="1"/>
        </w:numPr>
        <w:tabs>
          <w:tab w:val="left" w:pos="1193"/>
        </w:tabs>
        <w:ind w:left="471" w:hanging="360"/>
        <w:contextualSpacing/>
        <w:rPr>
          <w:rFonts w:ascii="Calibri" w:hAnsi="Calibri" w:cs="Calibri"/>
        </w:rPr>
      </w:pPr>
      <w:r w:rsidRPr="00F52E94">
        <w:rPr>
          <w:rFonts w:ascii="Calibri" w:hAnsi="Calibri" w:cs="Calibri"/>
          <w:u w:val="single" w:color="0066CC"/>
        </w:rPr>
        <w:t>Decreto legislativo 16 aprile 1994, n.297, art 111 comma 2</w:t>
      </w:r>
      <w:r w:rsidRPr="00F52E94">
        <w:rPr>
          <w:rFonts w:ascii="Calibri" w:hAnsi="Calibri" w:cs="Calibri"/>
        </w:rPr>
        <w:t>: I genitori dell’obbligato o chi ne</w:t>
      </w:r>
      <w:r w:rsidRPr="00F52E94">
        <w:rPr>
          <w:rFonts w:ascii="Calibri" w:hAnsi="Calibri" w:cs="Calibri"/>
          <w:spacing w:val="-57"/>
        </w:rPr>
        <w:t xml:space="preserve"> </w:t>
      </w:r>
      <w:r w:rsidRPr="00F52E94">
        <w:rPr>
          <w:rFonts w:ascii="Calibri" w:hAnsi="Calibri" w:cs="Calibri"/>
        </w:rPr>
        <w:t>fa</w:t>
      </w:r>
      <w:r w:rsidRPr="00F52E94">
        <w:rPr>
          <w:rFonts w:ascii="Calibri" w:hAnsi="Calibri" w:cs="Calibri"/>
          <w:spacing w:val="1"/>
        </w:rPr>
        <w:t xml:space="preserve"> </w:t>
      </w:r>
      <w:r w:rsidRPr="00F52E94">
        <w:rPr>
          <w:rFonts w:ascii="Calibri" w:hAnsi="Calibri" w:cs="Calibri"/>
        </w:rPr>
        <w:t>le</w:t>
      </w:r>
      <w:r w:rsidRPr="00F52E94">
        <w:rPr>
          <w:rFonts w:ascii="Calibri" w:hAnsi="Calibri" w:cs="Calibri"/>
          <w:spacing w:val="1"/>
        </w:rPr>
        <w:t xml:space="preserve"> </w:t>
      </w:r>
      <w:r w:rsidRPr="00F52E94">
        <w:rPr>
          <w:rFonts w:ascii="Calibri" w:hAnsi="Calibri" w:cs="Calibri"/>
        </w:rPr>
        <w:t>veci</w:t>
      </w:r>
      <w:r w:rsidRPr="00F52E94">
        <w:rPr>
          <w:rFonts w:ascii="Calibri" w:hAnsi="Calibri" w:cs="Calibri"/>
          <w:spacing w:val="1"/>
        </w:rPr>
        <w:t xml:space="preserve"> </w:t>
      </w:r>
      <w:r w:rsidRPr="00F52E94">
        <w:rPr>
          <w:rFonts w:ascii="Calibri" w:hAnsi="Calibri" w:cs="Calibri"/>
        </w:rPr>
        <w:t>che</w:t>
      </w:r>
      <w:r w:rsidRPr="00F52E94">
        <w:rPr>
          <w:rFonts w:ascii="Calibri" w:hAnsi="Calibri" w:cs="Calibri"/>
          <w:spacing w:val="1"/>
        </w:rPr>
        <w:t xml:space="preserve"> </w:t>
      </w:r>
      <w:r w:rsidRPr="00F52E94">
        <w:rPr>
          <w:rFonts w:ascii="Calibri" w:hAnsi="Calibri" w:cs="Calibri"/>
        </w:rPr>
        <w:t>intendano</w:t>
      </w:r>
      <w:r w:rsidRPr="00F52E94">
        <w:rPr>
          <w:rFonts w:ascii="Calibri" w:hAnsi="Calibri" w:cs="Calibri"/>
          <w:spacing w:val="1"/>
        </w:rPr>
        <w:t xml:space="preserve"> </w:t>
      </w:r>
      <w:r w:rsidRPr="00F52E94">
        <w:rPr>
          <w:rFonts w:ascii="Calibri" w:hAnsi="Calibri" w:cs="Calibri"/>
        </w:rPr>
        <w:t>provvedere</w:t>
      </w:r>
      <w:r w:rsidRPr="00F52E94">
        <w:rPr>
          <w:rFonts w:ascii="Calibri" w:hAnsi="Calibri" w:cs="Calibri"/>
          <w:spacing w:val="1"/>
        </w:rPr>
        <w:t xml:space="preserve"> </w:t>
      </w:r>
      <w:r w:rsidRPr="00F52E94">
        <w:rPr>
          <w:rFonts w:ascii="Calibri" w:hAnsi="Calibri" w:cs="Calibri"/>
        </w:rPr>
        <w:t>privatamente</w:t>
      </w:r>
      <w:r w:rsidRPr="00F52E94">
        <w:rPr>
          <w:rFonts w:ascii="Calibri" w:hAnsi="Calibri" w:cs="Calibri"/>
          <w:spacing w:val="1"/>
        </w:rPr>
        <w:t xml:space="preserve"> </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direttamente</w:t>
      </w:r>
      <w:r w:rsidRPr="00F52E94">
        <w:rPr>
          <w:rFonts w:ascii="Calibri" w:hAnsi="Calibri" w:cs="Calibri"/>
          <w:spacing w:val="1"/>
        </w:rPr>
        <w:t xml:space="preserve"> </w:t>
      </w:r>
      <w:r w:rsidRPr="00F52E94">
        <w:rPr>
          <w:rFonts w:ascii="Calibri" w:hAnsi="Calibri" w:cs="Calibri"/>
        </w:rPr>
        <w:t>all’istruzione</w:t>
      </w:r>
      <w:r w:rsidRPr="00F52E94">
        <w:rPr>
          <w:rFonts w:ascii="Calibri" w:hAnsi="Calibri" w:cs="Calibri"/>
          <w:spacing w:val="60"/>
        </w:rPr>
        <w:t xml:space="preserve"> </w:t>
      </w:r>
      <w:r w:rsidRPr="00F52E94">
        <w:rPr>
          <w:rFonts w:ascii="Calibri" w:hAnsi="Calibri" w:cs="Calibri"/>
        </w:rPr>
        <w:t>dell’obbligato</w:t>
      </w:r>
      <w:r w:rsidRPr="00F52E94">
        <w:rPr>
          <w:rFonts w:ascii="Calibri" w:hAnsi="Calibri" w:cs="Calibri"/>
          <w:spacing w:val="1"/>
        </w:rPr>
        <w:t xml:space="preserve"> </w:t>
      </w:r>
      <w:r w:rsidRPr="00F52E94">
        <w:rPr>
          <w:rFonts w:ascii="Calibri" w:hAnsi="Calibri" w:cs="Calibri"/>
        </w:rPr>
        <w:t>devono dimostrare di</w:t>
      </w:r>
      <w:r w:rsidRPr="00F52E94">
        <w:rPr>
          <w:rFonts w:ascii="Calibri" w:hAnsi="Calibri" w:cs="Calibri"/>
          <w:spacing w:val="60"/>
        </w:rPr>
        <w:t xml:space="preserve"> </w:t>
      </w:r>
      <w:r w:rsidRPr="00F52E94">
        <w:rPr>
          <w:rFonts w:ascii="Calibri" w:hAnsi="Calibri" w:cs="Calibri"/>
        </w:rPr>
        <w:t>averne la capacità tecnica od economica e darne comunicazione anno per</w:t>
      </w:r>
      <w:r w:rsidRPr="00F52E94">
        <w:rPr>
          <w:rFonts w:ascii="Calibri" w:hAnsi="Calibri" w:cs="Calibri"/>
          <w:spacing w:val="1"/>
        </w:rPr>
        <w:t xml:space="preserve"> </w:t>
      </w:r>
      <w:r w:rsidRPr="00F52E94">
        <w:rPr>
          <w:rFonts w:ascii="Calibri" w:hAnsi="Calibri" w:cs="Calibri"/>
        </w:rPr>
        <w:t>anno</w:t>
      </w:r>
      <w:r w:rsidRPr="00F52E94">
        <w:rPr>
          <w:rFonts w:ascii="Calibri" w:hAnsi="Calibri" w:cs="Calibri"/>
          <w:spacing w:val="-1"/>
        </w:rPr>
        <w:t xml:space="preserve"> </w:t>
      </w:r>
      <w:r w:rsidRPr="00F52E94">
        <w:rPr>
          <w:rFonts w:ascii="Calibri" w:hAnsi="Calibri" w:cs="Calibri"/>
        </w:rPr>
        <w:t>alla competente autorità.”</w:t>
      </w:r>
    </w:p>
    <w:p w:rsidR="00982C36" w:rsidRPr="00F52E94" w:rsidRDefault="00982C36" w:rsidP="00A063B6">
      <w:pPr>
        <w:tabs>
          <w:tab w:val="left" w:pos="1193"/>
        </w:tabs>
        <w:contextualSpacing/>
        <w:jc w:val="both"/>
        <w:rPr>
          <w:rFonts w:ascii="Calibri" w:hAnsi="Calibri" w:cs="Calibri"/>
        </w:rPr>
      </w:pPr>
    </w:p>
    <w:p w:rsidR="00982C36" w:rsidRPr="00F52E94" w:rsidRDefault="00982C36" w:rsidP="00A063B6">
      <w:pPr>
        <w:pStyle w:val="ListParagraph"/>
        <w:numPr>
          <w:ilvl w:val="0"/>
          <w:numId w:val="1"/>
        </w:numPr>
        <w:tabs>
          <w:tab w:val="left" w:pos="1193"/>
        </w:tabs>
        <w:spacing w:before="2"/>
        <w:ind w:left="471" w:hanging="360"/>
        <w:contextualSpacing/>
        <w:rPr>
          <w:rFonts w:ascii="Calibri" w:hAnsi="Calibri" w:cs="Calibri"/>
        </w:rPr>
      </w:pPr>
      <w:r w:rsidRPr="00F52E94">
        <w:rPr>
          <w:rFonts w:ascii="Calibri" w:hAnsi="Calibri" w:cs="Calibri"/>
          <w:u w:val="single" w:color="0066CC"/>
        </w:rPr>
        <w:t>Decreto</w:t>
      </w:r>
      <w:r w:rsidRPr="00F52E94">
        <w:rPr>
          <w:rFonts w:ascii="Calibri" w:hAnsi="Calibri" w:cs="Calibri"/>
          <w:spacing w:val="1"/>
          <w:u w:val="single" w:color="0066CC"/>
        </w:rPr>
        <w:t xml:space="preserve"> </w:t>
      </w:r>
      <w:r w:rsidRPr="00F52E94">
        <w:rPr>
          <w:rFonts w:ascii="Calibri" w:hAnsi="Calibri" w:cs="Calibri"/>
          <w:u w:val="single" w:color="0066CC"/>
        </w:rPr>
        <w:t>Ministeriale</w:t>
      </w:r>
      <w:r w:rsidRPr="00F52E94">
        <w:rPr>
          <w:rFonts w:ascii="Calibri" w:hAnsi="Calibri" w:cs="Calibri"/>
          <w:spacing w:val="1"/>
          <w:u w:val="single" w:color="0066CC"/>
        </w:rPr>
        <w:t xml:space="preserve"> </w:t>
      </w:r>
      <w:r w:rsidRPr="00F52E94">
        <w:rPr>
          <w:rFonts w:ascii="Calibri" w:hAnsi="Calibri" w:cs="Calibri"/>
          <w:u w:val="single" w:color="0066CC"/>
        </w:rPr>
        <w:t>13</w:t>
      </w:r>
      <w:r w:rsidRPr="00F52E94">
        <w:rPr>
          <w:rFonts w:ascii="Calibri" w:hAnsi="Calibri" w:cs="Calibri"/>
          <w:spacing w:val="1"/>
          <w:u w:val="single" w:color="0066CC"/>
        </w:rPr>
        <w:t xml:space="preserve"> </w:t>
      </w:r>
      <w:r w:rsidRPr="00F52E94">
        <w:rPr>
          <w:rFonts w:ascii="Calibri" w:hAnsi="Calibri" w:cs="Calibri"/>
          <w:u w:val="single" w:color="0066CC"/>
        </w:rPr>
        <w:t>dicembre</w:t>
      </w:r>
      <w:r w:rsidRPr="00F52E94">
        <w:rPr>
          <w:rFonts w:ascii="Calibri" w:hAnsi="Calibri" w:cs="Calibri"/>
          <w:spacing w:val="1"/>
          <w:u w:val="single" w:color="0066CC"/>
        </w:rPr>
        <w:t xml:space="preserve"> </w:t>
      </w:r>
      <w:r w:rsidRPr="00F52E94">
        <w:rPr>
          <w:rFonts w:ascii="Calibri" w:hAnsi="Calibri" w:cs="Calibri"/>
          <w:u w:val="single" w:color="0066CC"/>
        </w:rPr>
        <w:t>2001,</w:t>
      </w:r>
      <w:r w:rsidRPr="00F52E94">
        <w:rPr>
          <w:rFonts w:ascii="Calibri" w:hAnsi="Calibri" w:cs="Calibri"/>
          <w:spacing w:val="1"/>
          <w:u w:val="single" w:color="0066CC"/>
        </w:rPr>
        <w:t xml:space="preserve"> </w:t>
      </w:r>
      <w:r w:rsidRPr="00F52E94">
        <w:rPr>
          <w:rFonts w:ascii="Calibri" w:hAnsi="Calibri" w:cs="Calibri"/>
          <w:u w:val="single" w:color="0066CC"/>
        </w:rPr>
        <w:t>n.489,</w:t>
      </w:r>
      <w:r w:rsidRPr="00F52E94">
        <w:rPr>
          <w:rFonts w:ascii="Calibri" w:hAnsi="Calibri" w:cs="Calibri"/>
          <w:spacing w:val="1"/>
          <w:u w:val="single" w:color="0066CC"/>
        </w:rPr>
        <w:t xml:space="preserve"> </w:t>
      </w:r>
      <w:r w:rsidRPr="00F52E94">
        <w:rPr>
          <w:rFonts w:ascii="Calibri" w:hAnsi="Calibri" w:cs="Calibri"/>
          <w:u w:val="single" w:color="0066CC"/>
        </w:rPr>
        <w:t>art.</w:t>
      </w:r>
      <w:r w:rsidRPr="00F52E94">
        <w:rPr>
          <w:rFonts w:ascii="Calibri" w:hAnsi="Calibri" w:cs="Calibri"/>
          <w:spacing w:val="1"/>
          <w:u w:val="single" w:color="0066CC"/>
        </w:rPr>
        <w:t xml:space="preserve"> </w:t>
      </w:r>
      <w:r w:rsidRPr="00F52E94">
        <w:rPr>
          <w:rFonts w:ascii="Calibri" w:hAnsi="Calibri" w:cs="Calibri"/>
          <w:u w:val="single" w:color="0066CC"/>
        </w:rPr>
        <w:t>2</w:t>
      </w:r>
      <w:r w:rsidRPr="00F52E94">
        <w:rPr>
          <w:rFonts w:ascii="Calibri" w:hAnsi="Calibri" w:cs="Calibri"/>
          <w:spacing w:val="1"/>
          <w:u w:val="single" w:color="0066CC"/>
        </w:rPr>
        <w:t xml:space="preserve"> </w:t>
      </w:r>
      <w:r w:rsidRPr="00F52E94">
        <w:rPr>
          <w:rFonts w:ascii="Calibri" w:hAnsi="Calibri" w:cs="Calibri"/>
          <w:u w:val="single" w:color="0066CC"/>
        </w:rPr>
        <w:t>comma</w:t>
      </w:r>
      <w:r w:rsidRPr="00F52E94">
        <w:rPr>
          <w:rFonts w:ascii="Calibri" w:hAnsi="Calibri" w:cs="Calibri"/>
          <w:spacing w:val="1"/>
          <w:u w:val="single" w:color="0066CC"/>
        </w:rPr>
        <w:t xml:space="preserve"> </w:t>
      </w:r>
      <w:r w:rsidRPr="00F52E94">
        <w:rPr>
          <w:rFonts w:ascii="Calibri" w:hAnsi="Calibri" w:cs="Calibri"/>
          <w:u w:val="single" w:color="0066CC"/>
        </w:rPr>
        <w:t>1</w:t>
      </w:r>
      <w:r w:rsidRPr="00F52E94">
        <w:rPr>
          <w:rFonts w:ascii="Calibri" w:hAnsi="Calibri" w:cs="Calibri"/>
        </w:rPr>
        <w:t xml:space="preserve"> “Alla</w:t>
      </w:r>
      <w:r w:rsidRPr="00F52E94">
        <w:rPr>
          <w:rFonts w:ascii="Calibri" w:hAnsi="Calibri" w:cs="Calibri"/>
          <w:spacing w:val="1"/>
        </w:rPr>
        <w:t xml:space="preserve"> </w:t>
      </w:r>
      <w:r w:rsidRPr="00F52E94">
        <w:rPr>
          <w:rFonts w:ascii="Calibri" w:hAnsi="Calibri" w:cs="Calibri"/>
        </w:rPr>
        <w:t>vigilanza</w:t>
      </w:r>
      <w:r w:rsidRPr="00F52E94">
        <w:rPr>
          <w:rFonts w:ascii="Calibri" w:hAnsi="Calibri" w:cs="Calibri"/>
          <w:spacing w:val="1"/>
        </w:rPr>
        <w:t xml:space="preserve"> </w:t>
      </w:r>
      <w:r w:rsidRPr="00F52E94">
        <w:rPr>
          <w:rFonts w:ascii="Calibri" w:hAnsi="Calibri" w:cs="Calibri"/>
        </w:rPr>
        <w:t>sull'adempimento</w:t>
      </w:r>
      <w:r w:rsidRPr="00F52E94">
        <w:rPr>
          <w:rFonts w:ascii="Calibri" w:hAnsi="Calibri" w:cs="Calibri"/>
          <w:spacing w:val="1"/>
        </w:rPr>
        <w:t xml:space="preserve"> </w:t>
      </w:r>
      <w:r w:rsidRPr="00F52E94">
        <w:rPr>
          <w:rFonts w:ascii="Calibri" w:hAnsi="Calibri" w:cs="Calibri"/>
        </w:rPr>
        <w:t>dell'obbligo</w:t>
      </w:r>
      <w:r w:rsidRPr="00F52E94">
        <w:rPr>
          <w:rFonts w:ascii="Calibri" w:hAnsi="Calibri" w:cs="Calibri"/>
          <w:spacing w:val="1"/>
        </w:rPr>
        <w:t xml:space="preserve"> </w:t>
      </w:r>
      <w:r w:rsidRPr="00F52E94">
        <w:rPr>
          <w:rFonts w:ascii="Calibri" w:hAnsi="Calibri" w:cs="Calibri"/>
        </w:rPr>
        <w:t>di</w:t>
      </w:r>
      <w:r w:rsidRPr="00F52E94">
        <w:rPr>
          <w:rFonts w:ascii="Calibri" w:hAnsi="Calibri" w:cs="Calibri"/>
          <w:spacing w:val="1"/>
        </w:rPr>
        <w:t xml:space="preserve"> </w:t>
      </w:r>
      <w:r w:rsidRPr="00F52E94">
        <w:rPr>
          <w:rFonts w:ascii="Calibri" w:hAnsi="Calibri" w:cs="Calibri"/>
        </w:rPr>
        <w:t>istruzione</w:t>
      </w:r>
      <w:r w:rsidRPr="00F52E94">
        <w:rPr>
          <w:rFonts w:ascii="Calibri" w:hAnsi="Calibri" w:cs="Calibri"/>
          <w:spacing w:val="1"/>
        </w:rPr>
        <w:t xml:space="preserve"> </w:t>
      </w:r>
      <w:r w:rsidRPr="00F52E94">
        <w:rPr>
          <w:rFonts w:ascii="Calibri" w:hAnsi="Calibri" w:cs="Calibri"/>
        </w:rPr>
        <w:t>provvedono</w:t>
      </w:r>
      <w:r w:rsidRPr="00F52E94">
        <w:rPr>
          <w:rFonts w:ascii="Calibri" w:hAnsi="Calibri" w:cs="Calibri"/>
          <w:spacing w:val="1"/>
        </w:rPr>
        <w:t xml:space="preserve"> </w:t>
      </w:r>
      <w:r w:rsidRPr="00F52E94">
        <w:rPr>
          <w:rFonts w:ascii="Calibri" w:hAnsi="Calibri" w:cs="Calibri"/>
        </w:rPr>
        <w:t>secondo</w:t>
      </w:r>
      <w:r w:rsidRPr="00F52E94">
        <w:rPr>
          <w:rFonts w:ascii="Calibri" w:hAnsi="Calibri" w:cs="Calibri"/>
          <w:spacing w:val="1"/>
        </w:rPr>
        <w:t xml:space="preserve"> </w:t>
      </w:r>
      <w:r w:rsidRPr="00F52E94">
        <w:rPr>
          <w:rFonts w:ascii="Calibri" w:hAnsi="Calibri" w:cs="Calibri"/>
        </w:rPr>
        <w:t>quanto</w:t>
      </w:r>
      <w:r w:rsidRPr="00F52E94">
        <w:rPr>
          <w:rFonts w:ascii="Calibri" w:hAnsi="Calibri" w:cs="Calibri"/>
          <w:spacing w:val="1"/>
        </w:rPr>
        <w:t xml:space="preserve"> </w:t>
      </w:r>
      <w:r w:rsidRPr="00F52E94">
        <w:rPr>
          <w:rFonts w:ascii="Calibri" w:hAnsi="Calibri" w:cs="Calibri"/>
        </w:rPr>
        <w:t>previsto</w:t>
      </w:r>
      <w:r w:rsidRPr="00F52E94">
        <w:rPr>
          <w:rFonts w:ascii="Calibri" w:hAnsi="Calibri" w:cs="Calibri"/>
          <w:spacing w:val="1"/>
        </w:rPr>
        <w:t xml:space="preserve"> </w:t>
      </w:r>
      <w:r w:rsidRPr="00F52E94">
        <w:rPr>
          <w:rFonts w:ascii="Calibri" w:hAnsi="Calibri" w:cs="Calibri"/>
        </w:rPr>
        <w:t>dal</w:t>
      </w:r>
      <w:r w:rsidRPr="00F52E94">
        <w:rPr>
          <w:rFonts w:ascii="Calibri" w:hAnsi="Calibri" w:cs="Calibri"/>
          <w:spacing w:val="1"/>
        </w:rPr>
        <w:t xml:space="preserve"> </w:t>
      </w:r>
      <w:r w:rsidRPr="00F52E94">
        <w:rPr>
          <w:rFonts w:ascii="Calibri" w:hAnsi="Calibri" w:cs="Calibri"/>
        </w:rPr>
        <w:t>presente</w:t>
      </w:r>
      <w:r w:rsidRPr="00F52E94">
        <w:rPr>
          <w:rFonts w:ascii="Calibri" w:hAnsi="Calibri" w:cs="Calibri"/>
          <w:spacing w:val="1"/>
        </w:rPr>
        <w:t xml:space="preserve"> </w:t>
      </w:r>
      <w:r w:rsidRPr="00F52E94">
        <w:rPr>
          <w:rFonts w:ascii="Calibri" w:hAnsi="Calibri" w:cs="Calibri"/>
        </w:rPr>
        <w:t>regolamento:</w:t>
      </w:r>
    </w:p>
    <w:p w:rsidR="00982C36" w:rsidRPr="00F52E94" w:rsidRDefault="00982C36" w:rsidP="00A063B6">
      <w:pPr>
        <w:pStyle w:val="ListParagraph"/>
        <w:numPr>
          <w:ilvl w:val="1"/>
          <w:numId w:val="1"/>
        </w:numPr>
        <w:tabs>
          <w:tab w:val="left" w:pos="739"/>
          <w:tab w:val="left" w:pos="5058"/>
          <w:tab w:val="left" w:pos="9099"/>
        </w:tabs>
        <w:ind w:left="471" w:right="113" w:firstLine="0"/>
        <w:contextualSpacing/>
        <w:rPr>
          <w:rFonts w:ascii="Calibri" w:hAnsi="Calibri" w:cs="Calibri"/>
        </w:rPr>
      </w:pPr>
      <w:r w:rsidRPr="00F52E94">
        <w:rPr>
          <w:rFonts w:ascii="Calibri" w:hAnsi="Calibri" w:cs="Calibri"/>
        </w:rPr>
        <w:t>il sindaco, o un suo delegato, del comune ove hanno la residenza i giovani soggetti al predetto</w:t>
      </w:r>
      <w:r w:rsidRPr="00F52E94">
        <w:rPr>
          <w:rFonts w:ascii="Calibri" w:hAnsi="Calibri" w:cs="Calibri"/>
          <w:spacing w:val="1"/>
        </w:rPr>
        <w:t xml:space="preserve"> </w:t>
      </w:r>
      <w:r w:rsidRPr="00F52E94">
        <w:rPr>
          <w:rFonts w:ascii="Calibri" w:hAnsi="Calibri" w:cs="Calibri"/>
        </w:rPr>
        <w:t>obbligo</w:t>
      </w:r>
      <w:r w:rsidRPr="00F52E94">
        <w:rPr>
          <w:rFonts w:ascii="Calibri" w:hAnsi="Calibri" w:cs="Calibri"/>
        </w:rPr>
        <w:tab/>
        <w:t xml:space="preserve">di </w:t>
      </w:r>
      <w:r w:rsidRPr="00F52E94">
        <w:rPr>
          <w:rFonts w:ascii="Calibri" w:hAnsi="Calibri" w:cs="Calibri"/>
          <w:spacing w:val="-1"/>
        </w:rPr>
        <w:t>istruzione;</w:t>
      </w:r>
    </w:p>
    <w:p w:rsidR="00982C36" w:rsidRPr="00F52E94" w:rsidRDefault="00982C36" w:rsidP="00A063B6">
      <w:pPr>
        <w:pStyle w:val="ListParagraph"/>
        <w:numPr>
          <w:ilvl w:val="1"/>
          <w:numId w:val="1"/>
        </w:numPr>
        <w:tabs>
          <w:tab w:val="left" w:pos="769"/>
        </w:tabs>
        <w:ind w:left="471" w:right="113" w:firstLine="0"/>
        <w:contextualSpacing/>
        <w:rPr>
          <w:rFonts w:ascii="Calibri" w:hAnsi="Calibri" w:cs="Calibri"/>
        </w:rPr>
      </w:pPr>
      <w:r w:rsidRPr="00F52E94">
        <w:rPr>
          <w:rFonts w:ascii="Calibri" w:hAnsi="Calibri" w:cs="Calibri"/>
        </w:rPr>
        <w:t>i dirigenti scolastici delle scuole di ogni ordine e grado statali, paritarie presso le quali sono</w:t>
      </w:r>
      <w:r w:rsidRPr="00F52E94">
        <w:rPr>
          <w:rFonts w:ascii="Calibri" w:hAnsi="Calibri" w:cs="Calibri"/>
          <w:spacing w:val="1"/>
        </w:rPr>
        <w:t xml:space="preserve"> </w:t>
      </w:r>
      <w:r w:rsidRPr="00F52E94">
        <w:rPr>
          <w:rFonts w:ascii="Calibri" w:hAnsi="Calibri" w:cs="Calibri"/>
        </w:rPr>
        <w:t>iscritti,</w:t>
      </w:r>
      <w:r w:rsidRPr="00F52E94">
        <w:rPr>
          <w:rFonts w:ascii="Calibri" w:hAnsi="Calibri" w:cs="Calibri"/>
          <w:spacing w:val="-1"/>
        </w:rPr>
        <w:t xml:space="preserve"> </w:t>
      </w:r>
      <w:r w:rsidRPr="00F52E94">
        <w:rPr>
          <w:rFonts w:ascii="Calibri" w:hAnsi="Calibri" w:cs="Calibri"/>
        </w:rPr>
        <w:t>o hanno fatto</w:t>
      </w:r>
      <w:r w:rsidRPr="00F52E94">
        <w:rPr>
          <w:rFonts w:ascii="Calibri" w:hAnsi="Calibri" w:cs="Calibri"/>
          <w:spacing w:val="1"/>
        </w:rPr>
        <w:t xml:space="preserve"> </w:t>
      </w:r>
      <w:r w:rsidRPr="00F52E94">
        <w:rPr>
          <w:rFonts w:ascii="Calibri" w:hAnsi="Calibri" w:cs="Calibri"/>
        </w:rPr>
        <w:t>richiesta di iscrizione, gli</w:t>
      </w:r>
      <w:r w:rsidRPr="00F52E94">
        <w:rPr>
          <w:rFonts w:ascii="Calibri" w:hAnsi="Calibri" w:cs="Calibri"/>
          <w:spacing w:val="-1"/>
        </w:rPr>
        <w:t xml:space="preserve"> </w:t>
      </w:r>
      <w:r w:rsidRPr="00F52E94">
        <w:rPr>
          <w:rFonts w:ascii="Calibri" w:hAnsi="Calibri" w:cs="Calibri"/>
        </w:rPr>
        <w:t>studenti</w:t>
      </w:r>
      <w:r w:rsidRPr="00F52E94">
        <w:rPr>
          <w:rFonts w:ascii="Calibri" w:hAnsi="Calibri" w:cs="Calibri"/>
          <w:spacing w:val="2"/>
        </w:rPr>
        <w:t xml:space="preserve"> </w:t>
      </w:r>
      <w:r w:rsidRPr="00F52E94">
        <w:rPr>
          <w:rFonts w:ascii="Calibri" w:hAnsi="Calibri" w:cs="Calibri"/>
        </w:rPr>
        <w:t>cui è rivolto</w:t>
      </w:r>
      <w:r w:rsidRPr="00F52E94">
        <w:rPr>
          <w:rFonts w:ascii="Calibri" w:hAnsi="Calibri" w:cs="Calibri"/>
          <w:spacing w:val="-1"/>
        </w:rPr>
        <w:t xml:space="preserve"> </w:t>
      </w:r>
      <w:r w:rsidRPr="00F52E94">
        <w:rPr>
          <w:rFonts w:ascii="Calibri" w:hAnsi="Calibri" w:cs="Calibri"/>
        </w:rPr>
        <w:t>l'obbligo di istruzione”.</w:t>
      </w:r>
    </w:p>
    <w:p w:rsidR="00982C36" w:rsidRPr="00F52E94" w:rsidRDefault="00982C36" w:rsidP="00A063B6">
      <w:pPr>
        <w:tabs>
          <w:tab w:val="left" w:pos="1193"/>
        </w:tabs>
        <w:ind w:right="109"/>
        <w:contextualSpacing/>
        <w:rPr>
          <w:rFonts w:ascii="Calibri" w:hAnsi="Calibri" w:cs="Calibri"/>
          <w:u w:val="single" w:color="0066CC"/>
        </w:rPr>
      </w:pPr>
      <w:r w:rsidRPr="00F52E94">
        <w:rPr>
          <w:rFonts w:ascii="Calibri" w:hAnsi="Calibri" w:cs="Calibri"/>
          <w:spacing w:val="1"/>
        </w:rPr>
        <w:t xml:space="preserve"> </w:t>
      </w:r>
    </w:p>
    <w:p w:rsidR="00982C36" w:rsidRPr="00F52E94" w:rsidRDefault="00982C36" w:rsidP="00A063B6">
      <w:pPr>
        <w:pStyle w:val="ListParagraph"/>
        <w:numPr>
          <w:ilvl w:val="0"/>
          <w:numId w:val="1"/>
        </w:numPr>
        <w:tabs>
          <w:tab w:val="left" w:pos="1193"/>
        </w:tabs>
        <w:ind w:left="471" w:hanging="360"/>
        <w:contextualSpacing/>
        <w:rPr>
          <w:rFonts w:ascii="Calibri" w:hAnsi="Calibri" w:cs="Calibri"/>
        </w:rPr>
      </w:pPr>
      <w:r w:rsidRPr="00F52E94">
        <w:rPr>
          <w:rFonts w:ascii="Calibri" w:hAnsi="Calibri" w:cs="Calibri"/>
          <w:u w:val="single" w:color="0066CC"/>
        </w:rPr>
        <w:t>Decreto legislativo 13 aprile 2017 n. 62 art.23</w:t>
      </w:r>
      <w:r w:rsidRPr="00F52E94">
        <w:rPr>
          <w:rFonts w:ascii="Calibri" w:hAnsi="Calibri" w:cs="Calibri"/>
        </w:rPr>
        <w:t xml:space="preserve"> " In caso di istruzione parentale, i genito</w:t>
      </w:r>
      <w:r w:rsidRPr="00F52E94">
        <w:rPr>
          <w:rFonts w:ascii="Calibri" w:hAnsi="Calibri" w:cs="Calibri"/>
          <w:spacing w:val="1"/>
        </w:rPr>
        <w:t>r</w:t>
      </w:r>
      <w:r w:rsidRPr="00F52E94">
        <w:rPr>
          <w:rFonts w:ascii="Calibri" w:hAnsi="Calibri" w:cs="Calibri"/>
        </w:rPr>
        <w:t>i</w:t>
      </w:r>
      <w:r w:rsidRPr="00F52E94">
        <w:rPr>
          <w:rFonts w:ascii="Calibri" w:hAnsi="Calibri" w:cs="Calibri"/>
          <w:spacing w:val="1"/>
        </w:rPr>
        <w:t xml:space="preserve"> </w:t>
      </w:r>
      <w:r w:rsidRPr="00F52E94">
        <w:rPr>
          <w:rFonts w:ascii="Calibri" w:hAnsi="Calibri" w:cs="Calibri"/>
        </w:rPr>
        <w:t>dell’alun</w:t>
      </w:r>
      <w:r w:rsidRPr="00F52E94">
        <w:rPr>
          <w:rFonts w:ascii="Calibri" w:hAnsi="Calibri" w:cs="Calibri"/>
          <w:spacing w:val="1"/>
        </w:rPr>
        <w:t>n</w:t>
      </w:r>
      <w:r w:rsidRPr="00F52E94">
        <w:rPr>
          <w:rFonts w:ascii="Calibri" w:hAnsi="Calibri" w:cs="Calibri"/>
        </w:rPr>
        <w:t>a</w:t>
      </w:r>
      <w:r w:rsidRPr="00F52E94">
        <w:rPr>
          <w:rFonts w:ascii="Calibri" w:hAnsi="Calibri" w:cs="Calibri"/>
          <w:spacing w:val="1"/>
        </w:rPr>
        <w:t xml:space="preserve"> </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dell’alunn</w:t>
      </w:r>
      <w:r w:rsidRPr="00F52E94">
        <w:rPr>
          <w:rFonts w:ascii="Calibri" w:hAnsi="Calibri" w:cs="Calibri"/>
          <w:spacing w:val="1"/>
        </w:rPr>
        <w:t>o</w:t>
      </w:r>
      <w:r w:rsidRPr="00F52E94">
        <w:rPr>
          <w:rFonts w:ascii="Calibri" w:hAnsi="Calibri" w:cs="Calibri"/>
        </w:rPr>
        <w:t>,</w:t>
      </w:r>
      <w:r w:rsidRPr="00F52E94">
        <w:rPr>
          <w:rFonts w:ascii="Calibri" w:hAnsi="Calibri" w:cs="Calibri"/>
          <w:spacing w:val="1"/>
        </w:rPr>
        <w:t xml:space="preserve"> </w:t>
      </w:r>
      <w:r w:rsidRPr="00F52E94">
        <w:rPr>
          <w:rFonts w:ascii="Calibri" w:hAnsi="Calibri" w:cs="Calibri"/>
        </w:rPr>
        <w:t>del</w:t>
      </w:r>
      <w:r w:rsidRPr="00F52E94">
        <w:rPr>
          <w:rFonts w:ascii="Calibri" w:hAnsi="Calibri" w:cs="Calibri"/>
          <w:spacing w:val="1"/>
        </w:rPr>
        <w:t>l</w:t>
      </w:r>
      <w:r w:rsidRPr="00F52E94">
        <w:rPr>
          <w:rFonts w:ascii="Calibri" w:hAnsi="Calibri" w:cs="Calibri"/>
        </w:rPr>
        <w:t>a</w:t>
      </w:r>
      <w:r w:rsidRPr="00F52E94">
        <w:rPr>
          <w:rFonts w:ascii="Calibri" w:hAnsi="Calibri" w:cs="Calibri"/>
          <w:spacing w:val="1"/>
        </w:rPr>
        <w:t xml:space="preserve"> </w:t>
      </w:r>
      <w:r w:rsidRPr="00F52E94">
        <w:rPr>
          <w:rFonts w:ascii="Calibri" w:hAnsi="Calibri" w:cs="Calibri"/>
        </w:rPr>
        <w:t>studentes</w:t>
      </w:r>
      <w:r w:rsidRPr="00F52E94">
        <w:rPr>
          <w:rFonts w:ascii="Calibri" w:hAnsi="Calibri" w:cs="Calibri"/>
          <w:spacing w:val="1"/>
        </w:rPr>
        <w:t>s</w:t>
      </w:r>
      <w:r w:rsidRPr="00F52E94">
        <w:rPr>
          <w:rFonts w:ascii="Calibri" w:hAnsi="Calibri" w:cs="Calibri"/>
        </w:rPr>
        <w:t>a</w:t>
      </w:r>
      <w:r w:rsidRPr="00F52E94">
        <w:rPr>
          <w:rFonts w:ascii="Calibri" w:hAnsi="Calibri" w:cs="Calibri"/>
          <w:spacing w:val="1"/>
        </w:rPr>
        <w:t xml:space="preserve"> </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del</w:t>
      </w:r>
      <w:r w:rsidRPr="00F52E94">
        <w:rPr>
          <w:rFonts w:ascii="Calibri" w:hAnsi="Calibri" w:cs="Calibri"/>
          <w:spacing w:val="1"/>
        </w:rPr>
        <w:t>l</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student</w:t>
      </w:r>
      <w:r w:rsidRPr="00F52E94">
        <w:rPr>
          <w:rFonts w:ascii="Calibri" w:hAnsi="Calibri" w:cs="Calibri"/>
          <w:spacing w:val="1"/>
        </w:rPr>
        <w:t>e</w:t>
      </w:r>
      <w:r w:rsidRPr="00F52E94">
        <w:rPr>
          <w:rFonts w:ascii="Calibri" w:hAnsi="Calibri" w:cs="Calibri"/>
        </w:rPr>
        <w:t>,</w:t>
      </w:r>
      <w:r w:rsidRPr="00F52E94">
        <w:rPr>
          <w:rFonts w:ascii="Calibri" w:hAnsi="Calibri" w:cs="Calibri"/>
          <w:spacing w:val="1"/>
        </w:rPr>
        <w:t xml:space="preserve"> </w:t>
      </w:r>
      <w:r w:rsidRPr="00F52E94">
        <w:rPr>
          <w:rFonts w:ascii="Calibri" w:hAnsi="Calibri" w:cs="Calibri"/>
        </w:rPr>
        <w:t>ovve</w:t>
      </w:r>
      <w:r w:rsidRPr="00F52E94">
        <w:rPr>
          <w:rFonts w:ascii="Calibri" w:hAnsi="Calibri" w:cs="Calibri"/>
          <w:spacing w:val="1"/>
        </w:rPr>
        <w:t>r</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colo</w:t>
      </w:r>
      <w:r w:rsidRPr="00F52E94">
        <w:rPr>
          <w:rFonts w:ascii="Calibri" w:hAnsi="Calibri" w:cs="Calibri"/>
          <w:spacing w:val="1"/>
        </w:rPr>
        <w:t>r</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c</w:t>
      </w:r>
      <w:r w:rsidRPr="00F52E94">
        <w:rPr>
          <w:rFonts w:ascii="Calibri" w:hAnsi="Calibri" w:cs="Calibri"/>
          <w:spacing w:val="1"/>
        </w:rPr>
        <w:t>h</w:t>
      </w:r>
      <w:r w:rsidRPr="00F52E94">
        <w:rPr>
          <w:rFonts w:ascii="Calibri" w:hAnsi="Calibri" w:cs="Calibri"/>
        </w:rPr>
        <w:t>e</w:t>
      </w:r>
      <w:r w:rsidRPr="00F52E94">
        <w:rPr>
          <w:rFonts w:ascii="Calibri" w:hAnsi="Calibri" w:cs="Calibri"/>
          <w:spacing w:val="1"/>
        </w:rPr>
        <w:t xml:space="preserve"> </w:t>
      </w:r>
      <w:r w:rsidRPr="00F52E94">
        <w:rPr>
          <w:rFonts w:ascii="Calibri" w:hAnsi="Calibri" w:cs="Calibri"/>
        </w:rPr>
        <w:t>esercita</w:t>
      </w:r>
      <w:r w:rsidRPr="00F52E94">
        <w:rPr>
          <w:rFonts w:ascii="Calibri" w:hAnsi="Calibri" w:cs="Calibri"/>
          <w:spacing w:val="1"/>
        </w:rPr>
        <w:t>n</w:t>
      </w:r>
      <w:r w:rsidRPr="00F52E94">
        <w:rPr>
          <w:rFonts w:ascii="Calibri" w:hAnsi="Calibri" w:cs="Calibri"/>
        </w:rPr>
        <w:t>o</w:t>
      </w:r>
      <w:r w:rsidRPr="00F52E94">
        <w:rPr>
          <w:rFonts w:ascii="Calibri" w:hAnsi="Calibri" w:cs="Calibri"/>
          <w:spacing w:val="1"/>
        </w:rPr>
        <w:t xml:space="preserve"> l</w:t>
      </w:r>
      <w:r w:rsidRPr="00F52E94">
        <w:rPr>
          <w:rFonts w:ascii="Calibri" w:hAnsi="Calibri" w:cs="Calibri"/>
        </w:rPr>
        <w:t>a</w:t>
      </w:r>
      <w:r w:rsidRPr="00F52E94">
        <w:rPr>
          <w:rFonts w:ascii="Calibri" w:hAnsi="Calibri" w:cs="Calibri"/>
          <w:spacing w:val="1"/>
        </w:rPr>
        <w:t xml:space="preserve"> </w:t>
      </w:r>
      <w:r w:rsidRPr="00F52E94">
        <w:rPr>
          <w:rFonts w:ascii="Calibri" w:hAnsi="Calibri" w:cs="Calibri"/>
        </w:rPr>
        <w:t xml:space="preserve">responsabilità genitoriale, sono tenuti a presentare annualmente la comunicazione preventiva </w:t>
      </w:r>
      <w:r w:rsidRPr="00F52E94">
        <w:rPr>
          <w:rFonts w:ascii="Calibri" w:hAnsi="Calibri" w:cs="Calibri"/>
          <w:spacing w:val="1"/>
        </w:rPr>
        <w:t>a</w:t>
      </w:r>
      <w:r w:rsidRPr="00F52E94">
        <w:rPr>
          <w:rFonts w:ascii="Calibri" w:hAnsi="Calibri" w:cs="Calibri"/>
        </w:rPr>
        <w:t>l</w:t>
      </w:r>
      <w:r w:rsidRPr="00F52E94">
        <w:rPr>
          <w:rFonts w:ascii="Calibri" w:hAnsi="Calibri" w:cs="Calibri"/>
          <w:spacing w:val="1"/>
        </w:rPr>
        <w:t xml:space="preserve"> </w:t>
      </w:r>
      <w:r w:rsidRPr="00F52E94">
        <w:rPr>
          <w:rFonts w:ascii="Calibri" w:hAnsi="Calibri" w:cs="Calibri"/>
        </w:rPr>
        <w:t>dirigen</w:t>
      </w:r>
      <w:r w:rsidRPr="00F52E94">
        <w:rPr>
          <w:rFonts w:ascii="Calibri" w:hAnsi="Calibri" w:cs="Calibri"/>
          <w:spacing w:val="1"/>
        </w:rPr>
        <w:t>t</w:t>
      </w:r>
      <w:r w:rsidRPr="00F52E94">
        <w:rPr>
          <w:rFonts w:ascii="Calibri" w:hAnsi="Calibri" w:cs="Calibri"/>
        </w:rPr>
        <w:t>e</w:t>
      </w:r>
      <w:r w:rsidRPr="00F52E94">
        <w:rPr>
          <w:rFonts w:ascii="Calibri" w:hAnsi="Calibri" w:cs="Calibri"/>
          <w:spacing w:val="1"/>
        </w:rPr>
        <w:t xml:space="preserve"> </w:t>
      </w:r>
      <w:r w:rsidRPr="00F52E94">
        <w:rPr>
          <w:rFonts w:ascii="Calibri" w:hAnsi="Calibri" w:cs="Calibri"/>
        </w:rPr>
        <w:t>scolasti</w:t>
      </w:r>
      <w:r w:rsidRPr="00F52E94">
        <w:rPr>
          <w:rFonts w:ascii="Calibri" w:hAnsi="Calibri" w:cs="Calibri"/>
          <w:spacing w:val="1"/>
        </w:rPr>
        <w:t>c</w:t>
      </w:r>
      <w:r w:rsidRPr="00F52E94">
        <w:rPr>
          <w:rFonts w:ascii="Calibri" w:hAnsi="Calibri" w:cs="Calibri"/>
        </w:rPr>
        <w:t>o</w:t>
      </w:r>
      <w:r w:rsidRPr="00F52E94">
        <w:rPr>
          <w:rFonts w:ascii="Calibri" w:hAnsi="Calibri" w:cs="Calibri"/>
          <w:spacing w:val="1"/>
        </w:rPr>
        <w:t xml:space="preserve"> </w:t>
      </w:r>
      <w:r w:rsidRPr="00F52E94">
        <w:rPr>
          <w:rFonts w:ascii="Calibri" w:hAnsi="Calibri" w:cs="Calibri"/>
        </w:rPr>
        <w:t>del territorio di residenza. Ta</w:t>
      </w:r>
      <w:r w:rsidRPr="00F52E94">
        <w:rPr>
          <w:rFonts w:ascii="Calibri" w:hAnsi="Calibri" w:cs="Calibri"/>
          <w:spacing w:val="1"/>
        </w:rPr>
        <w:t>l</w:t>
      </w:r>
      <w:r w:rsidRPr="00F52E94">
        <w:rPr>
          <w:rFonts w:ascii="Calibri" w:hAnsi="Calibri" w:cs="Calibri"/>
        </w:rPr>
        <w:t>i</w:t>
      </w:r>
      <w:r w:rsidRPr="00F52E94">
        <w:rPr>
          <w:rFonts w:ascii="Calibri" w:hAnsi="Calibri" w:cs="Calibri"/>
          <w:spacing w:val="1"/>
        </w:rPr>
        <w:t xml:space="preserve"> </w:t>
      </w:r>
      <w:r w:rsidRPr="00F52E94">
        <w:rPr>
          <w:rFonts w:ascii="Calibri" w:hAnsi="Calibri" w:cs="Calibri"/>
        </w:rPr>
        <w:t>alunni o studenti sostengono annualmen</w:t>
      </w:r>
      <w:r w:rsidRPr="00F52E94">
        <w:rPr>
          <w:rFonts w:ascii="Calibri" w:hAnsi="Calibri" w:cs="Calibri"/>
          <w:spacing w:val="1"/>
        </w:rPr>
        <w:t>t</w:t>
      </w:r>
      <w:r w:rsidRPr="00F52E94">
        <w:rPr>
          <w:rFonts w:ascii="Calibri" w:hAnsi="Calibri" w:cs="Calibri"/>
        </w:rPr>
        <w:t>e</w:t>
      </w:r>
      <w:r w:rsidRPr="00F52E94">
        <w:rPr>
          <w:rFonts w:ascii="Calibri" w:hAnsi="Calibri" w:cs="Calibri"/>
          <w:spacing w:val="1"/>
        </w:rPr>
        <w:t xml:space="preserve"> </w:t>
      </w:r>
      <w:r w:rsidRPr="00F52E94">
        <w:rPr>
          <w:rFonts w:ascii="Calibri" w:hAnsi="Calibri" w:cs="Calibri"/>
        </w:rPr>
        <w:t>l’esame di idoneità per il passaggio alla classe successiva in qualità di candidati esterni presso u</w:t>
      </w:r>
      <w:r w:rsidRPr="00F52E94">
        <w:rPr>
          <w:rFonts w:ascii="Calibri" w:hAnsi="Calibri" w:cs="Calibri"/>
          <w:spacing w:val="1"/>
        </w:rPr>
        <w:t>n</w:t>
      </w:r>
      <w:r w:rsidRPr="00F52E94">
        <w:rPr>
          <w:rFonts w:ascii="Calibri" w:hAnsi="Calibri" w:cs="Calibri"/>
        </w:rPr>
        <w:t>a</w:t>
      </w:r>
      <w:r w:rsidRPr="00F52E94">
        <w:rPr>
          <w:rFonts w:ascii="Calibri" w:hAnsi="Calibri" w:cs="Calibri"/>
          <w:spacing w:val="1"/>
        </w:rPr>
        <w:t xml:space="preserve"> </w:t>
      </w:r>
      <w:r w:rsidRPr="00F52E94">
        <w:rPr>
          <w:rFonts w:ascii="Calibri" w:hAnsi="Calibri" w:cs="Calibri"/>
        </w:rPr>
        <w:t>scuo</w:t>
      </w:r>
      <w:r w:rsidRPr="00F52E94">
        <w:rPr>
          <w:rFonts w:ascii="Calibri" w:hAnsi="Calibri" w:cs="Calibri"/>
          <w:spacing w:val="-1"/>
        </w:rPr>
        <w:t>l</w:t>
      </w:r>
      <w:r w:rsidRPr="00F52E94">
        <w:rPr>
          <w:rFonts w:ascii="Calibri" w:hAnsi="Calibri" w:cs="Calibri"/>
        </w:rPr>
        <w:t>a</w:t>
      </w:r>
      <w:r w:rsidRPr="00F52E94">
        <w:rPr>
          <w:rFonts w:ascii="Calibri" w:hAnsi="Calibri" w:cs="Calibri"/>
          <w:spacing w:val="-1"/>
        </w:rPr>
        <w:t xml:space="preserve"> </w:t>
      </w:r>
      <w:r w:rsidRPr="00F52E94">
        <w:rPr>
          <w:rFonts w:ascii="Calibri" w:hAnsi="Calibri" w:cs="Calibri"/>
        </w:rPr>
        <w:t>statale o paritari</w:t>
      </w:r>
      <w:r w:rsidRPr="00F52E94">
        <w:rPr>
          <w:rFonts w:ascii="Calibri" w:hAnsi="Calibri" w:cs="Calibri"/>
          <w:spacing w:val="2"/>
        </w:rPr>
        <w:t>a</w:t>
      </w:r>
      <w:r w:rsidRPr="00F52E94">
        <w:rPr>
          <w:rFonts w:ascii="Calibri" w:hAnsi="Calibri" w:cs="Calibri"/>
        </w:rPr>
        <w:t>,</w:t>
      </w:r>
      <w:r w:rsidRPr="00F52E94">
        <w:rPr>
          <w:rFonts w:ascii="Calibri" w:hAnsi="Calibri" w:cs="Calibri"/>
          <w:spacing w:val="2"/>
        </w:rPr>
        <w:t xml:space="preserve"> </w:t>
      </w:r>
      <w:r w:rsidRPr="00F52E94">
        <w:rPr>
          <w:rFonts w:ascii="Calibri" w:hAnsi="Calibri" w:cs="Calibri"/>
        </w:rPr>
        <w:t xml:space="preserve">fino all’assolvimento dell’obbligo </w:t>
      </w:r>
      <w:r w:rsidRPr="00F52E94">
        <w:rPr>
          <w:rFonts w:ascii="Calibri" w:hAnsi="Calibri" w:cs="Calibri"/>
          <w:spacing w:val="-1"/>
        </w:rPr>
        <w:t>d</w:t>
      </w:r>
      <w:r w:rsidRPr="00F52E94">
        <w:rPr>
          <w:rFonts w:ascii="Calibri" w:hAnsi="Calibri" w:cs="Calibri"/>
        </w:rPr>
        <w:t>i</w:t>
      </w:r>
      <w:r w:rsidRPr="00F52E94">
        <w:rPr>
          <w:rFonts w:ascii="Calibri" w:hAnsi="Calibri" w:cs="Calibri"/>
          <w:spacing w:val="-1"/>
        </w:rPr>
        <w:t xml:space="preserve"> </w:t>
      </w:r>
      <w:r w:rsidRPr="00F52E94">
        <w:rPr>
          <w:rFonts w:ascii="Calibri" w:hAnsi="Calibri" w:cs="Calibri"/>
        </w:rPr>
        <w:t>istruzione.</w:t>
      </w:r>
    </w:p>
    <w:p w:rsidR="00982C36" w:rsidRPr="00F52E94" w:rsidRDefault="00982C36" w:rsidP="00A063B6">
      <w:pPr>
        <w:tabs>
          <w:tab w:val="left" w:pos="1193"/>
        </w:tabs>
        <w:contextualSpacing/>
        <w:jc w:val="both"/>
        <w:rPr>
          <w:rFonts w:ascii="Calibri" w:hAnsi="Calibri" w:cs="Calibri"/>
        </w:rPr>
      </w:pPr>
    </w:p>
    <w:p w:rsidR="00982C36" w:rsidRPr="00F52E94" w:rsidRDefault="00982C36" w:rsidP="00A063B6">
      <w:pPr>
        <w:pStyle w:val="ListParagraph"/>
        <w:numPr>
          <w:ilvl w:val="0"/>
          <w:numId w:val="1"/>
        </w:numPr>
        <w:tabs>
          <w:tab w:val="left" w:pos="1193"/>
        </w:tabs>
        <w:ind w:left="471" w:right="108" w:hanging="360"/>
        <w:contextualSpacing/>
        <w:rPr>
          <w:rFonts w:ascii="Calibri" w:hAnsi="Calibri" w:cs="Calibri"/>
        </w:rPr>
      </w:pPr>
      <w:r w:rsidRPr="00F52E94">
        <w:rPr>
          <w:rFonts w:ascii="Calibri" w:hAnsi="Calibri" w:cs="Calibri"/>
          <w:u w:val="single" w:color="0070BF"/>
        </w:rPr>
        <w:t>Decreto Ministeriale dell’ 8 febbraio 2021 n. 5</w:t>
      </w:r>
      <w:r w:rsidRPr="00F52E94">
        <w:rPr>
          <w:rFonts w:ascii="Calibri" w:hAnsi="Calibri" w:cs="Calibri"/>
        </w:rPr>
        <w:t xml:space="preserve"> “Esami integrativi ed esami di idoneità nei</w:t>
      </w:r>
      <w:r w:rsidRPr="00F52E94">
        <w:rPr>
          <w:rFonts w:ascii="Calibri" w:hAnsi="Calibri" w:cs="Calibri"/>
          <w:spacing w:val="1"/>
        </w:rPr>
        <w:t xml:space="preserve"> </w:t>
      </w:r>
      <w:r w:rsidRPr="00F52E94">
        <w:rPr>
          <w:rFonts w:ascii="Calibri" w:hAnsi="Calibri" w:cs="Calibri"/>
        </w:rPr>
        <w:t>percorsi del sistema nazionale di istruzione”.</w:t>
      </w:r>
    </w:p>
    <w:p w:rsidR="00982C36" w:rsidRPr="00F52E94" w:rsidRDefault="00982C36" w:rsidP="00A063B6">
      <w:pPr>
        <w:pStyle w:val="ListParagraph"/>
        <w:tabs>
          <w:tab w:val="left" w:pos="1193"/>
        </w:tabs>
        <w:ind w:left="471" w:right="108" w:firstLine="0"/>
        <w:contextualSpacing/>
        <w:rPr>
          <w:rFonts w:ascii="Calibri" w:hAnsi="Calibri" w:cs="Calibri"/>
        </w:rPr>
      </w:pPr>
      <w:r w:rsidRPr="00F52E94">
        <w:rPr>
          <w:rFonts w:ascii="Calibri" w:hAnsi="Calibri" w:cs="Calibri"/>
        </w:rPr>
        <w:t xml:space="preserve"> Articolo</w:t>
      </w:r>
      <w:r w:rsidRPr="00F52E94">
        <w:rPr>
          <w:rFonts w:ascii="Calibri" w:hAnsi="Calibri" w:cs="Calibri"/>
          <w:spacing w:val="1"/>
        </w:rPr>
        <w:t xml:space="preserve"> </w:t>
      </w:r>
      <w:r w:rsidRPr="00F52E94">
        <w:rPr>
          <w:rFonts w:ascii="Calibri" w:hAnsi="Calibri" w:cs="Calibri"/>
        </w:rPr>
        <w:t>2.</w:t>
      </w:r>
      <w:r w:rsidRPr="00F52E94">
        <w:rPr>
          <w:rFonts w:ascii="Calibri" w:hAnsi="Calibri" w:cs="Calibri"/>
          <w:spacing w:val="1"/>
        </w:rPr>
        <w:t xml:space="preserve"> </w:t>
      </w:r>
      <w:r w:rsidRPr="00F52E94">
        <w:rPr>
          <w:rFonts w:ascii="Calibri" w:hAnsi="Calibri" w:cs="Calibri"/>
        </w:rPr>
        <w:t>Co. 2</w:t>
      </w:r>
      <w:r w:rsidRPr="00F52E94">
        <w:rPr>
          <w:rFonts w:ascii="Calibri" w:hAnsi="Calibri" w:cs="Calibri"/>
          <w:spacing w:val="1"/>
        </w:rPr>
        <w:t xml:space="preserve"> </w:t>
      </w:r>
      <w:r w:rsidRPr="00F52E94">
        <w:rPr>
          <w:rFonts w:ascii="Calibri" w:hAnsi="Calibri" w:cs="Calibri"/>
        </w:rPr>
        <w:t>“Possono</w:t>
      </w:r>
      <w:r w:rsidRPr="00F52E94">
        <w:rPr>
          <w:rFonts w:ascii="Calibri" w:hAnsi="Calibri" w:cs="Calibri"/>
          <w:spacing w:val="1"/>
        </w:rPr>
        <w:t xml:space="preserve"> </w:t>
      </w:r>
      <w:r w:rsidRPr="00F52E94">
        <w:rPr>
          <w:rFonts w:ascii="Calibri" w:hAnsi="Calibri" w:cs="Calibri"/>
        </w:rPr>
        <w:t>accedere</w:t>
      </w:r>
      <w:r w:rsidRPr="00F52E94">
        <w:rPr>
          <w:rFonts w:ascii="Calibri" w:hAnsi="Calibri" w:cs="Calibri"/>
          <w:spacing w:val="1"/>
        </w:rPr>
        <w:t xml:space="preserve"> </w:t>
      </w:r>
      <w:r w:rsidRPr="00F52E94">
        <w:rPr>
          <w:rFonts w:ascii="Calibri" w:hAnsi="Calibri" w:cs="Calibri"/>
        </w:rPr>
        <w:t>all’esame</w:t>
      </w:r>
      <w:r w:rsidRPr="00F52E94">
        <w:rPr>
          <w:rFonts w:ascii="Calibri" w:hAnsi="Calibri" w:cs="Calibri"/>
          <w:spacing w:val="1"/>
        </w:rPr>
        <w:t xml:space="preserve"> </w:t>
      </w:r>
      <w:r w:rsidRPr="00F52E94">
        <w:rPr>
          <w:rFonts w:ascii="Calibri" w:hAnsi="Calibri" w:cs="Calibri"/>
        </w:rPr>
        <w:t>di</w:t>
      </w:r>
      <w:r w:rsidRPr="00F52E94">
        <w:rPr>
          <w:rFonts w:ascii="Calibri" w:hAnsi="Calibri" w:cs="Calibri"/>
          <w:spacing w:val="1"/>
        </w:rPr>
        <w:t xml:space="preserve"> </w:t>
      </w:r>
      <w:r w:rsidRPr="00F52E94">
        <w:rPr>
          <w:rFonts w:ascii="Calibri" w:hAnsi="Calibri" w:cs="Calibri"/>
        </w:rPr>
        <w:t>idoneità alla seconda, terza, quarta e quinta classe di scuola primaria coloro che abbiano compiuto</w:t>
      </w:r>
      <w:r w:rsidRPr="00F52E94">
        <w:rPr>
          <w:rFonts w:ascii="Calibri" w:hAnsi="Calibri" w:cs="Calibri"/>
          <w:spacing w:val="-52"/>
        </w:rPr>
        <w:t xml:space="preserve"> </w:t>
      </w:r>
      <w:r w:rsidRPr="00F52E94">
        <w:rPr>
          <w:rFonts w:ascii="Calibri" w:hAnsi="Calibri" w:cs="Calibri"/>
        </w:rPr>
        <w:t>o compiano, entro il 31 dicembre dell'anno in cui sostengono l'esame, rispettivamente il sesto, il</w:t>
      </w:r>
      <w:r w:rsidRPr="00F52E94">
        <w:rPr>
          <w:rFonts w:ascii="Calibri" w:hAnsi="Calibri" w:cs="Calibri"/>
          <w:spacing w:val="1"/>
        </w:rPr>
        <w:t xml:space="preserve"> </w:t>
      </w:r>
      <w:r w:rsidRPr="00F52E94">
        <w:rPr>
          <w:rFonts w:ascii="Calibri" w:hAnsi="Calibri" w:cs="Calibri"/>
        </w:rPr>
        <w:t>settimo, l'ottavo e il nono anno di età. Articolo 2. Co. 3. Possono accedere all'esame di idoneità alla</w:t>
      </w:r>
      <w:r w:rsidRPr="00F52E94">
        <w:rPr>
          <w:rFonts w:ascii="Calibri" w:hAnsi="Calibri" w:cs="Calibri"/>
          <w:spacing w:val="1"/>
        </w:rPr>
        <w:t xml:space="preserve"> </w:t>
      </w:r>
      <w:r w:rsidRPr="00F52E94">
        <w:rPr>
          <w:rFonts w:ascii="Calibri" w:hAnsi="Calibri" w:cs="Calibri"/>
        </w:rPr>
        <w:t>prima, seconda e terza classe di scuola secondaria di primo grado coloro che abbiano compiuto o</w:t>
      </w:r>
      <w:r w:rsidRPr="00F52E94">
        <w:rPr>
          <w:rFonts w:ascii="Calibri" w:hAnsi="Calibri" w:cs="Calibri"/>
          <w:spacing w:val="1"/>
        </w:rPr>
        <w:t xml:space="preserve"> </w:t>
      </w:r>
      <w:r w:rsidRPr="00F52E94">
        <w:rPr>
          <w:rFonts w:ascii="Calibri" w:hAnsi="Calibri" w:cs="Calibri"/>
        </w:rPr>
        <w:t>compiano, entro il 31 dicembre dell’anno in cui sostengono l’esame, rispettivamente il decimo,</w:t>
      </w:r>
      <w:r w:rsidRPr="00F52E94">
        <w:rPr>
          <w:rFonts w:ascii="Calibri" w:hAnsi="Calibri" w:cs="Calibri"/>
          <w:spacing w:val="1"/>
        </w:rPr>
        <w:t xml:space="preserve"> </w:t>
      </w:r>
      <w:r w:rsidRPr="00F52E94">
        <w:rPr>
          <w:rFonts w:ascii="Calibri" w:hAnsi="Calibri" w:cs="Calibri"/>
        </w:rPr>
        <w:t>l’undicesimo</w:t>
      </w:r>
      <w:r w:rsidRPr="00F52E94">
        <w:rPr>
          <w:rFonts w:ascii="Calibri" w:hAnsi="Calibri" w:cs="Calibri"/>
          <w:spacing w:val="2"/>
        </w:rPr>
        <w:t xml:space="preserve"> </w:t>
      </w:r>
      <w:r w:rsidRPr="00F52E94">
        <w:rPr>
          <w:rFonts w:ascii="Calibri" w:hAnsi="Calibri" w:cs="Calibri"/>
        </w:rPr>
        <w:t>e</w:t>
      </w:r>
      <w:r w:rsidRPr="00F52E94">
        <w:rPr>
          <w:rFonts w:ascii="Calibri" w:hAnsi="Calibri" w:cs="Calibri"/>
          <w:spacing w:val="-2"/>
        </w:rPr>
        <w:t xml:space="preserve"> </w:t>
      </w:r>
      <w:r w:rsidRPr="00F52E94">
        <w:rPr>
          <w:rFonts w:ascii="Calibri" w:hAnsi="Calibri" w:cs="Calibri"/>
        </w:rPr>
        <w:t>il</w:t>
      </w:r>
      <w:r w:rsidRPr="00F52E94">
        <w:rPr>
          <w:rFonts w:ascii="Calibri" w:hAnsi="Calibri" w:cs="Calibri"/>
          <w:spacing w:val="-2"/>
        </w:rPr>
        <w:t xml:space="preserve"> </w:t>
      </w:r>
      <w:r w:rsidRPr="00F52E94">
        <w:rPr>
          <w:rFonts w:ascii="Calibri" w:hAnsi="Calibri" w:cs="Calibri"/>
        </w:rPr>
        <w:t>dodicesimo</w:t>
      </w:r>
      <w:r w:rsidRPr="00F52E94">
        <w:rPr>
          <w:rFonts w:ascii="Calibri" w:hAnsi="Calibri" w:cs="Calibri"/>
          <w:spacing w:val="3"/>
        </w:rPr>
        <w:t xml:space="preserve"> </w:t>
      </w:r>
      <w:r w:rsidRPr="00F52E94">
        <w:rPr>
          <w:rFonts w:ascii="Calibri" w:hAnsi="Calibri" w:cs="Calibri"/>
        </w:rPr>
        <w:t>anno</w:t>
      </w:r>
      <w:r w:rsidRPr="00F52E94">
        <w:rPr>
          <w:rFonts w:ascii="Calibri" w:hAnsi="Calibri" w:cs="Calibri"/>
          <w:spacing w:val="-2"/>
        </w:rPr>
        <w:t xml:space="preserve"> </w:t>
      </w:r>
      <w:r w:rsidRPr="00F52E94">
        <w:rPr>
          <w:rFonts w:ascii="Calibri" w:hAnsi="Calibri" w:cs="Calibri"/>
        </w:rPr>
        <w:t>di</w:t>
      </w:r>
      <w:r w:rsidRPr="00F52E94">
        <w:rPr>
          <w:rFonts w:ascii="Calibri" w:hAnsi="Calibri" w:cs="Calibri"/>
          <w:spacing w:val="1"/>
        </w:rPr>
        <w:t xml:space="preserve"> </w:t>
      </w:r>
      <w:r w:rsidRPr="00F52E94">
        <w:rPr>
          <w:rFonts w:ascii="Calibri" w:hAnsi="Calibri" w:cs="Calibri"/>
        </w:rPr>
        <w:t>età.”</w:t>
      </w:r>
    </w:p>
    <w:p w:rsidR="00982C36" w:rsidRPr="00F52E94" w:rsidRDefault="00982C36" w:rsidP="00A063B6">
      <w:pPr>
        <w:pStyle w:val="BodyText"/>
        <w:ind w:left="471" w:right="110" w:firstLine="0"/>
        <w:contextualSpacing/>
        <w:rPr>
          <w:rFonts w:ascii="Calibri" w:hAnsi="Calibri" w:cs="Calibri"/>
          <w:sz w:val="22"/>
          <w:szCs w:val="22"/>
        </w:rPr>
      </w:pPr>
      <w:r w:rsidRPr="00F52E94">
        <w:rPr>
          <w:rFonts w:ascii="Calibri" w:hAnsi="Calibri" w:cs="Calibri"/>
          <w:sz w:val="22"/>
          <w:szCs w:val="22"/>
        </w:rPr>
        <w:t>Articolo 3 (Esami di idoneità nel primo ciclo di istruzione. Modalità di svolgimento) 1. I genitori</w:t>
      </w:r>
      <w:r w:rsidRPr="00F52E94">
        <w:rPr>
          <w:rFonts w:ascii="Calibri" w:hAnsi="Calibri" w:cs="Calibri"/>
          <w:spacing w:val="1"/>
          <w:sz w:val="22"/>
          <w:szCs w:val="22"/>
        </w:rPr>
        <w:t xml:space="preserve"> </w:t>
      </w:r>
      <w:r w:rsidRPr="00F52E94">
        <w:rPr>
          <w:rFonts w:ascii="Calibri" w:hAnsi="Calibri" w:cs="Calibri"/>
          <w:sz w:val="22"/>
          <w:szCs w:val="22"/>
        </w:rPr>
        <w:t>degli alunni o coloro che esercitano la responsabilità genitoriale presentano, entro il 30 aprile di</w:t>
      </w:r>
      <w:r w:rsidRPr="00F52E94">
        <w:rPr>
          <w:rFonts w:ascii="Calibri" w:hAnsi="Calibri" w:cs="Calibri"/>
          <w:spacing w:val="1"/>
          <w:sz w:val="22"/>
          <w:szCs w:val="22"/>
        </w:rPr>
        <w:t xml:space="preserve"> </w:t>
      </w:r>
      <w:r w:rsidRPr="00F52E94">
        <w:rPr>
          <w:rFonts w:ascii="Calibri" w:hAnsi="Calibri" w:cs="Calibri"/>
          <w:sz w:val="22"/>
          <w:szCs w:val="22"/>
        </w:rPr>
        <w:t>ciascun anno, la richiesta di sostenere l’esame di idoneità al dirigente dell’istituzione scolastica</w:t>
      </w:r>
      <w:r w:rsidRPr="00F52E94">
        <w:rPr>
          <w:rFonts w:ascii="Calibri" w:hAnsi="Calibri" w:cs="Calibri"/>
          <w:spacing w:val="1"/>
          <w:sz w:val="22"/>
          <w:szCs w:val="22"/>
        </w:rPr>
        <w:t xml:space="preserve"> </w:t>
      </w:r>
      <w:r w:rsidRPr="00F52E94">
        <w:rPr>
          <w:rFonts w:ascii="Calibri" w:hAnsi="Calibri" w:cs="Calibri"/>
          <w:sz w:val="22"/>
          <w:szCs w:val="22"/>
        </w:rPr>
        <w:t>statale</w:t>
      </w:r>
      <w:r w:rsidRPr="00F52E94">
        <w:rPr>
          <w:rFonts w:ascii="Calibri" w:hAnsi="Calibri" w:cs="Calibri"/>
          <w:spacing w:val="1"/>
          <w:sz w:val="22"/>
          <w:szCs w:val="22"/>
        </w:rPr>
        <w:t xml:space="preserve"> </w:t>
      </w:r>
      <w:r w:rsidRPr="00F52E94">
        <w:rPr>
          <w:rFonts w:ascii="Calibri" w:hAnsi="Calibri" w:cs="Calibri"/>
          <w:sz w:val="22"/>
          <w:szCs w:val="22"/>
        </w:rPr>
        <w:t>o</w:t>
      </w:r>
      <w:r w:rsidRPr="00F52E94">
        <w:rPr>
          <w:rFonts w:ascii="Calibri" w:hAnsi="Calibri" w:cs="Calibri"/>
          <w:spacing w:val="1"/>
          <w:sz w:val="22"/>
          <w:szCs w:val="22"/>
        </w:rPr>
        <w:t xml:space="preserve"> </w:t>
      </w:r>
      <w:r w:rsidRPr="00F52E94">
        <w:rPr>
          <w:rFonts w:ascii="Calibri" w:hAnsi="Calibri" w:cs="Calibri"/>
          <w:sz w:val="22"/>
          <w:szCs w:val="22"/>
        </w:rPr>
        <w:t>paritaria</w:t>
      </w:r>
      <w:r w:rsidRPr="00F52E94">
        <w:rPr>
          <w:rFonts w:ascii="Calibri" w:hAnsi="Calibri" w:cs="Calibri"/>
          <w:spacing w:val="1"/>
          <w:sz w:val="22"/>
          <w:szCs w:val="22"/>
        </w:rPr>
        <w:t xml:space="preserve"> </w:t>
      </w:r>
      <w:r w:rsidRPr="00F52E94">
        <w:rPr>
          <w:rFonts w:ascii="Calibri" w:hAnsi="Calibri" w:cs="Calibri"/>
          <w:sz w:val="22"/>
          <w:szCs w:val="22"/>
        </w:rPr>
        <w:t>prescelta,</w:t>
      </w:r>
      <w:r w:rsidRPr="00F52E94">
        <w:rPr>
          <w:rFonts w:ascii="Calibri" w:hAnsi="Calibri" w:cs="Calibri"/>
          <w:spacing w:val="1"/>
          <w:sz w:val="22"/>
          <w:szCs w:val="22"/>
        </w:rPr>
        <w:t xml:space="preserve"> </w:t>
      </w:r>
      <w:r w:rsidRPr="00F52E94">
        <w:rPr>
          <w:rFonts w:ascii="Calibri" w:hAnsi="Calibri" w:cs="Calibri"/>
          <w:sz w:val="22"/>
          <w:szCs w:val="22"/>
        </w:rPr>
        <w:t>unitamente</w:t>
      </w:r>
      <w:r w:rsidRPr="00F52E94">
        <w:rPr>
          <w:rFonts w:ascii="Calibri" w:hAnsi="Calibri" w:cs="Calibri"/>
          <w:spacing w:val="1"/>
          <w:sz w:val="22"/>
          <w:szCs w:val="22"/>
        </w:rPr>
        <w:t xml:space="preserve"> </w:t>
      </w:r>
      <w:r w:rsidRPr="00F52E94">
        <w:rPr>
          <w:rFonts w:ascii="Calibri" w:hAnsi="Calibri" w:cs="Calibri"/>
          <w:sz w:val="22"/>
          <w:szCs w:val="22"/>
        </w:rPr>
        <w:t>al</w:t>
      </w:r>
      <w:r w:rsidRPr="00F52E94">
        <w:rPr>
          <w:rFonts w:ascii="Calibri" w:hAnsi="Calibri" w:cs="Calibri"/>
          <w:spacing w:val="1"/>
          <w:sz w:val="22"/>
          <w:szCs w:val="22"/>
        </w:rPr>
        <w:t xml:space="preserve"> </w:t>
      </w:r>
      <w:r w:rsidRPr="00F52E94">
        <w:rPr>
          <w:rFonts w:ascii="Calibri" w:hAnsi="Calibri" w:cs="Calibri"/>
          <w:sz w:val="22"/>
          <w:szCs w:val="22"/>
        </w:rPr>
        <w:t>progetto</w:t>
      </w:r>
      <w:r w:rsidRPr="00F52E94">
        <w:rPr>
          <w:rFonts w:ascii="Calibri" w:hAnsi="Calibri" w:cs="Calibri"/>
          <w:spacing w:val="1"/>
          <w:sz w:val="22"/>
          <w:szCs w:val="22"/>
        </w:rPr>
        <w:t xml:space="preserve"> </w:t>
      </w:r>
      <w:r w:rsidRPr="00F52E94">
        <w:rPr>
          <w:rFonts w:ascii="Calibri" w:hAnsi="Calibri" w:cs="Calibri"/>
          <w:sz w:val="22"/>
          <w:szCs w:val="22"/>
        </w:rPr>
        <w:t>didattico-educativo</w:t>
      </w:r>
      <w:r w:rsidRPr="00F52E94">
        <w:rPr>
          <w:rFonts w:ascii="Calibri" w:hAnsi="Calibri" w:cs="Calibri"/>
          <w:spacing w:val="1"/>
          <w:sz w:val="22"/>
          <w:szCs w:val="22"/>
        </w:rPr>
        <w:t xml:space="preserve"> </w:t>
      </w:r>
      <w:r w:rsidRPr="00F52E94">
        <w:rPr>
          <w:rFonts w:ascii="Calibri" w:hAnsi="Calibri" w:cs="Calibri"/>
          <w:sz w:val="22"/>
          <w:szCs w:val="22"/>
        </w:rPr>
        <w:t>seguito</w:t>
      </w:r>
      <w:r w:rsidRPr="00F52E94">
        <w:rPr>
          <w:rFonts w:ascii="Calibri" w:hAnsi="Calibri" w:cs="Calibri"/>
          <w:spacing w:val="1"/>
          <w:sz w:val="22"/>
          <w:szCs w:val="22"/>
        </w:rPr>
        <w:t xml:space="preserve"> </w:t>
      </w:r>
      <w:r w:rsidRPr="00F52E94">
        <w:rPr>
          <w:rFonts w:ascii="Calibri" w:hAnsi="Calibri" w:cs="Calibri"/>
          <w:sz w:val="22"/>
          <w:szCs w:val="22"/>
        </w:rPr>
        <w:t>nel</w:t>
      </w:r>
      <w:r w:rsidRPr="00F52E94">
        <w:rPr>
          <w:rFonts w:ascii="Calibri" w:hAnsi="Calibri" w:cs="Calibri"/>
          <w:spacing w:val="1"/>
          <w:sz w:val="22"/>
          <w:szCs w:val="22"/>
        </w:rPr>
        <w:t xml:space="preserve"> </w:t>
      </w:r>
      <w:r w:rsidRPr="00F52E94">
        <w:rPr>
          <w:rFonts w:ascii="Calibri" w:hAnsi="Calibri" w:cs="Calibri"/>
          <w:sz w:val="22"/>
          <w:szCs w:val="22"/>
        </w:rPr>
        <w:t>corso</w:t>
      </w:r>
      <w:r w:rsidRPr="00F52E94">
        <w:rPr>
          <w:rFonts w:ascii="Calibri" w:hAnsi="Calibri" w:cs="Calibri"/>
          <w:spacing w:val="1"/>
          <w:sz w:val="22"/>
          <w:szCs w:val="22"/>
        </w:rPr>
        <w:t xml:space="preserve"> </w:t>
      </w:r>
      <w:r w:rsidRPr="00F52E94">
        <w:rPr>
          <w:rFonts w:ascii="Calibri" w:hAnsi="Calibri" w:cs="Calibri"/>
          <w:sz w:val="22"/>
          <w:szCs w:val="22"/>
        </w:rPr>
        <w:t xml:space="preserve">dell’anno. L’istituzione scolastica accerta l’acquisizione degli obiettivi in coerenza con le Indicazioni </w:t>
      </w:r>
      <w:r w:rsidRPr="00F52E94">
        <w:rPr>
          <w:rFonts w:ascii="Calibri" w:hAnsi="Calibri" w:cs="Calibri"/>
          <w:spacing w:val="-52"/>
          <w:sz w:val="22"/>
          <w:szCs w:val="22"/>
        </w:rPr>
        <w:t xml:space="preserve"> </w:t>
      </w:r>
      <w:r w:rsidRPr="00F52E94">
        <w:rPr>
          <w:rFonts w:ascii="Calibri" w:hAnsi="Calibri" w:cs="Calibri"/>
          <w:sz w:val="22"/>
          <w:szCs w:val="22"/>
        </w:rPr>
        <w:t>nazionali</w:t>
      </w:r>
      <w:r w:rsidRPr="00F52E94">
        <w:rPr>
          <w:rFonts w:ascii="Calibri" w:hAnsi="Calibri" w:cs="Calibri"/>
          <w:spacing w:val="-2"/>
          <w:sz w:val="22"/>
          <w:szCs w:val="22"/>
        </w:rPr>
        <w:t xml:space="preserve"> </w:t>
      </w:r>
      <w:r w:rsidRPr="00F52E94">
        <w:rPr>
          <w:rFonts w:ascii="Calibri" w:hAnsi="Calibri" w:cs="Calibri"/>
          <w:sz w:val="22"/>
          <w:szCs w:val="22"/>
        </w:rPr>
        <w:t>per</w:t>
      </w:r>
      <w:r w:rsidRPr="00F52E94">
        <w:rPr>
          <w:rFonts w:ascii="Calibri" w:hAnsi="Calibri" w:cs="Calibri"/>
          <w:spacing w:val="-3"/>
          <w:sz w:val="22"/>
          <w:szCs w:val="22"/>
        </w:rPr>
        <w:t xml:space="preserve"> </w:t>
      </w:r>
      <w:r w:rsidRPr="00F52E94">
        <w:rPr>
          <w:rFonts w:ascii="Calibri" w:hAnsi="Calibri" w:cs="Calibri"/>
          <w:sz w:val="22"/>
          <w:szCs w:val="22"/>
        </w:rPr>
        <w:t>il curricolo.</w:t>
      </w: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F41F4F">
      <w:pPr>
        <w:overflowPunct w:val="0"/>
        <w:adjustRightInd w:val="0"/>
        <w:ind w:right="-55"/>
        <w:contextualSpacing/>
        <w:jc w:val="both"/>
        <w:rPr>
          <w:rFonts w:ascii="Calibri" w:hAnsi="Calibri" w:cs="Calibri"/>
        </w:rPr>
      </w:pPr>
    </w:p>
    <w:p w:rsidR="00982C36" w:rsidRPr="00F52E94" w:rsidRDefault="00982C36" w:rsidP="00375AD1">
      <w:pPr>
        <w:adjustRightInd w:val="0"/>
        <w:ind w:right="-55"/>
        <w:contextualSpacing/>
        <w:jc w:val="both"/>
        <w:rPr>
          <w:rFonts w:ascii="Calibri" w:hAnsi="Calibri" w:cs="Calibri"/>
          <w:b/>
          <w:sz w:val="28"/>
          <w:szCs w:val="28"/>
          <w:u w:val="single"/>
        </w:rPr>
      </w:pPr>
      <w:r w:rsidRPr="00F52E94">
        <w:rPr>
          <w:rFonts w:ascii="Calibri" w:hAnsi="Calibri" w:cs="Calibri"/>
          <w:b/>
          <w:sz w:val="28"/>
          <w:szCs w:val="28"/>
          <w:u w:val="single"/>
        </w:rPr>
        <w:t>Aspetti operativi e modulistica</w:t>
      </w:r>
    </w:p>
    <w:p w:rsidR="00982C36" w:rsidRPr="00F52E94" w:rsidRDefault="00982C36" w:rsidP="00375AD1">
      <w:pPr>
        <w:adjustRightInd w:val="0"/>
        <w:ind w:right="-55"/>
        <w:contextualSpacing/>
        <w:jc w:val="both"/>
        <w:rPr>
          <w:rFonts w:ascii="Calibri" w:hAnsi="Calibri" w:cs="Calibri"/>
        </w:rPr>
      </w:pPr>
    </w:p>
    <w:p w:rsidR="00982C36" w:rsidRPr="00F52E94" w:rsidRDefault="00982C36" w:rsidP="00375AD1">
      <w:pPr>
        <w:overflowPunct w:val="0"/>
        <w:adjustRightInd w:val="0"/>
        <w:ind w:right="-55"/>
        <w:contextualSpacing/>
        <w:jc w:val="both"/>
        <w:rPr>
          <w:rFonts w:ascii="Calibri" w:hAnsi="Calibri" w:cs="Calibri"/>
        </w:rPr>
      </w:pPr>
      <w:r w:rsidRPr="00F52E94">
        <w:rPr>
          <w:rFonts w:ascii="Calibri" w:hAnsi="Calibri" w:cs="Calibri"/>
        </w:rPr>
        <w:t>A livello pratico si pensa sia utile un quadro di riferimento per quanto riguarda le procedure da attivare.</w:t>
      </w:r>
    </w:p>
    <w:p w:rsidR="00982C36" w:rsidRPr="00F52E94" w:rsidRDefault="00982C36" w:rsidP="00375AD1">
      <w:pPr>
        <w:adjustRightInd w:val="0"/>
        <w:ind w:right="-55"/>
        <w:contextualSpacing/>
        <w:jc w:val="both"/>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2584"/>
        <w:gridCol w:w="3260"/>
      </w:tblGrid>
      <w:tr w:rsidR="00982C36" w:rsidRPr="00F52E94" w:rsidTr="00900B37">
        <w:tc>
          <w:tcPr>
            <w:tcW w:w="3936" w:type="dxa"/>
            <w:vAlign w:val="center"/>
          </w:tcPr>
          <w:p w:rsidR="00982C36" w:rsidRPr="00900B37" w:rsidRDefault="00982C36" w:rsidP="00900B37">
            <w:pPr>
              <w:adjustRightInd w:val="0"/>
              <w:ind w:left="142"/>
              <w:contextualSpacing/>
              <w:jc w:val="both"/>
              <w:rPr>
                <w:rFonts w:ascii="Calibri" w:hAnsi="Calibri" w:cs="Calibri"/>
                <w:lang w:eastAsia="it-IT"/>
              </w:rPr>
            </w:pPr>
            <w:r w:rsidRPr="00900B37">
              <w:rPr>
                <w:rFonts w:ascii="Calibri" w:hAnsi="Calibri" w:cs="Calibri"/>
                <w:b/>
                <w:bCs/>
                <w:iCs/>
                <w:lang w:eastAsia="it-IT"/>
              </w:rPr>
              <w:t>TEMPI</w:t>
            </w:r>
          </w:p>
          <w:p w:rsidR="00982C36" w:rsidRPr="00900B37" w:rsidRDefault="00982C36" w:rsidP="00900B37">
            <w:pPr>
              <w:adjustRightInd w:val="0"/>
              <w:ind w:left="142"/>
              <w:contextualSpacing/>
              <w:jc w:val="both"/>
              <w:rPr>
                <w:rFonts w:ascii="Calibri" w:hAnsi="Calibri" w:cs="Calibri"/>
                <w:lang w:eastAsia="it-IT"/>
              </w:rPr>
            </w:pPr>
          </w:p>
        </w:tc>
        <w:tc>
          <w:tcPr>
            <w:tcW w:w="2584" w:type="dxa"/>
            <w:vAlign w:val="center"/>
          </w:tcPr>
          <w:p w:rsidR="00982C36" w:rsidRPr="00900B37" w:rsidRDefault="00982C36" w:rsidP="00900B37">
            <w:pPr>
              <w:adjustRightInd w:val="0"/>
              <w:ind w:left="142"/>
              <w:contextualSpacing/>
              <w:jc w:val="both"/>
              <w:rPr>
                <w:rFonts w:ascii="Calibri" w:hAnsi="Calibri" w:cs="Calibri"/>
                <w:lang w:eastAsia="it-IT"/>
              </w:rPr>
            </w:pPr>
            <w:r w:rsidRPr="00900B37">
              <w:rPr>
                <w:rFonts w:ascii="Calibri" w:hAnsi="Calibri" w:cs="Calibri"/>
                <w:b/>
                <w:bCs/>
                <w:iCs/>
                <w:lang w:eastAsia="it-IT"/>
              </w:rPr>
              <w:t>AZIONE</w:t>
            </w:r>
          </w:p>
        </w:tc>
        <w:tc>
          <w:tcPr>
            <w:tcW w:w="3260" w:type="dxa"/>
            <w:vAlign w:val="center"/>
          </w:tcPr>
          <w:p w:rsidR="00982C36" w:rsidRPr="00900B37" w:rsidRDefault="00982C36" w:rsidP="00900B37">
            <w:pPr>
              <w:adjustRightInd w:val="0"/>
              <w:ind w:left="142"/>
              <w:contextualSpacing/>
              <w:jc w:val="both"/>
              <w:rPr>
                <w:rFonts w:ascii="Calibri" w:hAnsi="Calibri" w:cs="Calibri"/>
                <w:lang w:eastAsia="it-IT"/>
              </w:rPr>
            </w:pPr>
            <w:r w:rsidRPr="00900B37">
              <w:rPr>
                <w:rFonts w:ascii="Calibri" w:hAnsi="Calibri" w:cs="Calibri"/>
                <w:b/>
                <w:bCs/>
                <w:iCs/>
                <w:lang w:eastAsia="it-IT"/>
              </w:rPr>
              <w:t>MODULISTICA</w:t>
            </w:r>
          </w:p>
        </w:tc>
      </w:tr>
      <w:tr w:rsidR="00982C36" w:rsidRPr="00F52E94" w:rsidTr="00900B37">
        <w:tc>
          <w:tcPr>
            <w:tcW w:w="3936" w:type="dxa"/>
            <w:vMerge w:val="restart"/>
            <w:vAlign w:val="center"/>
          </w:tcPr>
          <w:p w:rsidR="00982C36" w:rsidRPr="00900B37" w:rsidRDefault="00982C36" w:rsidP="00900B37">
            <w:pPr>
              <w:overflowPunct w:val="0"/>
              <w:adjustRightInd w:val="0"/>
              <w:ind w:right="300"/>
              <w:contextualSpacing/>
              <w:jc w:val="both"/>
              <w:rPr>
                <w:rFonts w:ascii="Calibri" w:hAnsi="Calibri" w:cs="Calibri"/>
                <w:lang w:eastAsia="it-IT"/>
              </w:rPr>
            </w:pPr>
            <w:r w:rsidRPr="00900B37">
              <w:rPr>
                <w:rFonts w:ascii="Calibri" w:hAnsi="Calibri" w:cs="Calibri"/>
                <w:lang w:eastAsia="it-IT"/>
              </w:rPr>
              <w:t>Preferibilmente nel periodo delle iscrizioni (gen.-feb.)</w:t>
            </w:r>
          </w:p>
          <w:p w:rsidR="00982C36" w:rsidRPr="00900B37" w:rsidRDefault="00982C36" w:rsidP="00900B37">
            <w:pPr>
              <w:adjustRightInd w:val="0"/>
              <w:contextualSpacing/>
              <w:jc w:val="both"/>
              <w:rPr>
                <w:rFonts w:ascii="Calibri" w:hAnsi="Calibri" w:cs="Calibri"/>
                <w:lang w:eastAsia="it-IT"/>
              </w:rPr>
            </w:pPr>
          </w:p>
          <w:p w:rsidR="00982C36" w:rsidRPr="00900B37" w:rsidRDefault="00982C36" w:rsidP="00900B37">
            <w:pPr>
              <w:overflowPunct w:val="0"/>
              <w:adjustRightInd w:val="0"/>
              <w:contextualSpacing/>
              <w:jc w:val="both"/>
              <w:rPr>
                <w:rFonts w:ascii="Calibri" w:hAnsi="Calibri" w:cs="Calibri"/>
                <w:lang w:eastAsia="it-IT"/>
              </w:rPr>
            </w:pPr>
            <w:r w:rsidRPr="00900B37">
              <w:rPr>
                <w:rFonts w:ascii="Calibri" w:hAnsi="Calibri" w:cs="Calibri"/>
                <w:lang w:eastAsia="it-IT"/>
              </w:rPr>
              <w:t xml:space="preserve">In alternativa quando si realizza l'idea la prima volta e poi </w:t>
            </w:r>
            <w:r w:rsidRPr="00900B37">
              <w:rPr>
                <w:rFonts w:ascii="Calibri" w:hAnsi="Calibri" w:cs="Calibri"/>
                <w:b/>
                <w:bCs/>
                <w:u w:val="single"/>
                <w:lang w:eastAsia="it-IT"/>
              </w:rPr>
              <w:t>annualmente</w:t>
            </w:r>
            <w:r w:rsidRPr="00900B37">
              <w:rPr>
                <w:rFonts w:ascii="Calibri" w:hAnsi="Calibri" w:cs="Calibri"/>
                <w:lang w:eastAsia="it-IT"/>
              </w:rPr>
              <w:t xml:space="preserve"> (nel periodo delle iscrizioni per l’anno a seguire)</w:t>
            </w:r>
          </w:p>
          <w:p w:rsidR="00982C36" w:rsidRPr="00900B37" w:rsidRDefault="00982C36" w:rsidP="00900B37">
            <w:pPr>
              <w:adjustRightInd w:val="0"/>
              <w:contextualSpacing/>
              <w:jc w:val="both"/>
              <w:rPr>
                <w:rFonts w:ascii="Calibri" w:hAnsi="Calibri" w:cs="Calibri"/>
                <w:lang w:eastAsia="it-IT"/>
              </w:rPr>
            </w:pPr>
          </w:p>
        </w:tc>
        <w:tc>
          <w:tcPr>
            <w:tcW w:w="2584" w:type="dxa"/>
            <w:vMerge w:val="restart"/>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lang w:eastAsia="it-IT"/>
              </w:rPr>
              <w:t>Avvio della procedura e conferma annuale</w:t>
            </w:r>
          </w:p>
        </w:tc>
        <w:tc>
          <w:tcPr>
            <w:tcW w:w="3260" w:type="dxa"/>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b/>
                <w:bCs/>
                <w:lang w:eastAsia="it-IT"/>
              </w:rPr>
              <w:t xml:space="preserve">MODULO A </w:t>
            </w:r>
            <w:r w:rsidRPr="00900B37">
              <w:rPr>
                <w:rFonts w:ascii="Calibri" w:hAnsi="Calibri" w:cs="Calibri"/>
                <w:lang w:eastAsia="it-IT"/>
              </w:rPr>
              <w:t>– Dichiarazione di avvalersi dell’istruzione parentale</w:t>
            </w:r>
          </w:p>
          <w:p w:rsidR="00982C36" w:rsidRPr="00900B37" w:rsidRDefault="00982C36" w:rsidP="00900B37">
            <w:pPr>
              <w:adjustRightInd w:val="0"/>
              <w:contextualSpacing/>
              <w:jc w:val="both"/>
              <w:rPr>
                <w:rFonts w:ascii="Calibri" w:hAnsi="Calibri" w:cs="Calibri"/>
                <w:lang w:eastAsia="it-IT"/>
              </w:rPr>
            </w:pPr>
          </w:p>
        </w:tc>
      </w:tr>
      <w:tr w:rsidR="00982C36" w:rsidRPr="00F52E94" w:rsidTr="00900B37">
        <w:tc>
          <w:tcPr>
            <w:tcW w:w="3936" w:type="dxa"/>
            <w:vMerge/>
            <w:vAlign w:val="center"/>
          </w:tcPr>
          <w:p w:rsidR="00982C36" w:rsidRPr="00900B37" w:rsidRDefault="00982C36" w:rsidP="00900B37">
            <w:pPr>
              <w:adjustRightInd w:val="0"/>
              <w:contextualSpacing/>
              <w:jc w:val="both"/>
              <w:rPr>
                <w:rFonts w:ascii="Calibri" w:hAnsi="Calibri" w:cs="Calibri"/>
                <w:lang w:eastAsia="it-IT"/>
              </w:rPr>
            </w:pPr>
          </w:p>
        </w:tc>
        <w:tc>
          <w:tcPr>
            <w:tcW w:w="2584" w:type="dxa"/>
            <w:vMerge/>
            <w:vAlign w:val="center"/>
          </w:tcPr>
          <w:p w:rsidR="00982C36" w:rsidRPr="00900B37" w:rsidRDefault="00982C36" w:rsidP="00900B37">
            <w:pPr>
              <w:adjustRightInd w:val="0"/>
              <w:contextualSpacing/>
              <w:jc w:val="both"/>
              <w:rPr>
                <w:rFonts w:ascii="Calibri" w:hAnsi="Calibri" w:cs="Calibri"/>
                <w:lang w:eastAsia="it-IT"/>
              </w:rPr>
            </w:pPr>
          </w:p>
        </w:tc>
        <w:tc>
          <w:tcPr>
            <w:tcW w:w="3260" w:type="dxa"/>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b/>
                <w:bCs/>
                <w:lang w:eastAsia="it-IT"/>
              </w:rPr>
              <w:t xml:space="preserve">MODULO B </w:t>
            </w:r>
            <w:r w:rsidRPr="00900B37">
              <w:rPr>
                <w:rFonts w:ascii="Calibri" w:hAnsi="Calibri" w:cs="Calibri"/>
                <w:lang w:eastAsia="it-IT"/>
              </w:rPr>
              <w:t>– Comunicazione di ritiro dell’alunno dalla frequenza scolastica</w:t>
            </w:r>
          </w:p>
        </w:tc>
      </w:tr>
      <w:tr w:rsidR="00982C36" w:rsidRPr="00F52E94" w:rsidTr="00900B37">
        <w:tc>
          <w:tcPr>
            <w:tcW w:w="3936" w:type="dxa"/>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lang w:eastAsia="it-IT"/>
              </w:rPr>
              <w:t>In tempi iniziali</w:t>
            </w:r>
          </w:p>
          <w:p w:rsidR="00982C36" w:rsidRPr="00900B37" w:rsidRDefault="00982C36" w:rsidP="00900B37">
            <w:pPr>
              <w:adjustRightInd w:val="0"/>
              <w:contextualSpacing/>
              <w:jc w:val="both"/>
              <w:rPr>
                <w:rFonts w:ascii="Calibri" w:hAnsi="Calibri" w:cs="Calibri"/>
                <w:lang w:eastAsia="it-IT"/>
              </w:rPr>
            </w:pPr>
          </w:p>
        </w:tc>
        <w:tc>
          <w:tcPr>
            <w:tcW w:w="5844" w:type="dxa"/>
            <w:gridSpan w:val="2"/>
            <w:vAlign w:val="center"/>
          </w:tcPr>
          <w:p w:rsidR="00982C36" w:rsidRPr="00900B37" w:rsidRDefault="00982C36" w:rsidP="00900B37">
            <w:pPr>
              <w:contextualSpacing/>
              <w:jc w:val="both"/>
              <w:rPr>
                <w:rFonts w:ascii="Calibri" w:hAnsi="Calibri" w:cs="Calibri"/>
                <w:lang w:eastAsia="it-IT"/>
              </w:rPr>
            </w:pPr>
            <w:r w:rsidRPr="00900B37">
              <w:rPr>
                <w:rFonts w:ascii="Calibri" w:hAnsi="Calibri" w:cs="Calibri"/>
                <w:bCs/>
                <w:lang w:eastAsia="it-IT"/>
              </w:rPr>
              <w:t xml:space="preserve">Presentazione </w:t>
            </w:r>
            <w:r w:rsidRPr="00900B37">
              <w:rPr>
                <w:rFonts w:ascii="Calibri" w:hAnsi="Calibri" w:cs="Calibri"/>
                <w:lang w:eastAsia="it-IT"/>
              </w:rPr>
              <w:t>del programma</w:t>
            </w:r>
            <w:r w:rsidRPr="00900B37">
              <w:rPr>
                <w:rFonts w:ascii="Calibri" w:hAnsi="Calibri" w:cs="Calibri"/>
                <w:bCs/>
                <w:lang w:eastAsia="it-IT"/>
              </w:rPr>
              <w:t xml:space="preserve"> </w:t>
            </w:r>
            <w:r w:rsidRPr="00900B37">
              <w:rPr>
                <w:rFonts w:ascii="Calibri" w:hAnsi="Calibri" w:cs="Calibri"/>
                <w:lang w:eastAsia="it-IT"/>
              </w:rPr>
              <w:t>che anticipa il lavoro del</w:t>
            </w:r>
            <w:r w:rsidRPr="00900B37">
              <w:rPr>
                <w:rFonts w:ascii="Calibri" w:hAnsi="Calibri" w:cs="Calibri"/>
                <w:bCs/>
                <w:lang w:eastAsia="it-IT"/>
              </w:rPr>
              <w:t>l’alunno</w:t>
            </w:r>
            <w:r w:rsidRPr="00900B37">
              <w:rPr>
                <w:rFonts w:ascii="Calibri" w:hAnsi="Calibri" w:cs="Calibri"/>
                <w:lang w:eastAsia="it-IT"/>
              </w:rPr>
              <w:t xml:space="preserve"> e deve tener conto delle Indicazioni Nazionali Ministeriali.</w:t>
            </w:r>
          </w:p>
          <w:p w:rsidR="00982C36" w:rsidRPr="00900B37" w:rsidRDefault="00982C36" w:rsidP="00900B37">
            <w:pPr>
              <w:contextualSpacing/>
              <w:jc w:val="both"/>
              <w:rPr>
                <w:rFonts w:ascii="Calibri" w:hAnsi="Calibri" w:cs="Calibri"/>
                <w:lang w:eastAsia="it-IT"/>
              </w:rPr>
            </w:pPr>
          </w:p>
        </w:tc>
      </w:tr>
      <w:tr w:rsidR="00982C36" w:rsidRPr="00F52E94" w:rsidTr="00900B37">
        <w:tc>
          <w:tcPr>
            <w:tcW w:w="3936" w:type="dxa"/>
            <w:vMerge w:val="restart"/>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lang w:eastAsia="it-IT"/>
              </w:rPr>
              <w:t>entro il 30 aprile di ogni anno</w:t>
            </w:r>
          </w:p>
          <w:p w:rsidR="00982C36" w:rsidRPr="00900B37" w:rsidRDefault="00982C36" w:rsidP="00900B37">
            <w:pPr>
              <w:adjustRightInd w:val="0"/>
              <w:contextualSpacing/>
              <w:jc w:val="both"/>
              <w:rPr>
                <w:rFonts w:ascii="Calibri" w:hAnsi="Calibri" w:cs="Calibri"/>
                <w:lang w:eastAsia="it-IT"/>
              </w:rPr>
            </w:pPr>
          </w:p>
        </w:tc>
        <w:tc>
          <w:tcPr>
            <w:tcW w:w="2584" w:type="dxa"/>
            <w:vMerge w:val="restart"/>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lang w:eastAsia="it-IT"/>
              </w:rPr>
              <w:t>Domanda per sostenere l’esame di idoneità candidato esterno</w:t>
            </w:r>
          </w:p>
        </w:tc>
        <w:tc>
          <w:tcPr>
            <w:tcW w:w="3260" w:type="dxa"/>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b/>
                <w:bCs/>
                <w:lang w:eastAsia="it-IT"/>
              </w:rPr>
              <w:t xml:space="preserve">MODULO C </w:t>
            </w:r>
            <w:r w:rsidRPr="00900B37">
              <w:rPr>
                <w:rFonts w:ascii="Calibri" w:hAnsi="Calibri" w:cs="Calibri"/>
                <w:lang w:eastAsia="it-IT"/>
              </w:rPr>
              <w:t>- DOMANDA DI ESAME DI IDONEITA'</w:t>
            </w:r>
          </w:p>
        </w:tc>
      </w:tr>
      <w:tr w:rsidR="00982C36" w:rsidRPr="00F52E94" w:rsidTr="00900B37">
        <w:tc>
          <w:tcPr>
            <w:tcW w:w="3936" w:type="dxa"/>
            <w:vMerge/>
            <w:vAlign w:val="center"/>
          </w:tcPr>
          <w:p w:rsidR="00982C36" w:rsidRPr="00900B37" w:rsidRDefault="00982C36" w:rsidP="00900B37">
            <w:pPr>
              <w:adjustRightInd w:val="0"/>
              <w:contextualSpacing/>
              <w:jc w:val="both"/>
              <w:rPr>
                <w:rFonts w:ascii="Calibri" w:hAnsi="Calibri" w:cs="Calibri"/>
                <w:lang w:eastAsia="it-IT"/>
              </w:rPr>
            </w:pPr>
          </w:p>
        </w:tc>
        <w:tc>
          <w:tcPr>
            <w:tcW w:w="2584" w:type="dxa"/>
            <w:vMerge/>
            <w:vAlign w:val="center"/>
          </w:tcPr>
          <w:p w:rsidR="00982C36" w:rsidRPr="00900B37" w:rsidRDefault="00982C36" w:rsidP="00900B37">
            <w:pPr>
              <w:adjustRightInd w:val="0"/>
              <w:contextualSpacing/>
              <w:jc w:val="both"/>
              <w:rPr>
                <w:rFonts w:ascii="Calibri" w:hAnsi="Calibri" w:cs="Calibri"/>
                <w:lang w:eastAsia="it-IT"/>
              </w:rPr>
            </w:pPr>
          </w:p>
        </w:tc>
        <w:tc>
          <w:tcPr>
            <w:tcW w:w="3260" w:type="dxa"/>
            <w:vAlign w:val="center"/>
          </w:tcPr>
          <w:p w:rsidR="00982C36" w:rsidRPr="00900B37" w:rsidRDefault="00982C36" w:rsidP="00900B37">
            <w:pPr>
              <w:adjustRightInd w:val="0"/>
              <w:contextualSpacing/>
              <w:jc w:val="both"/>
              <w:rPr>
                <w:rFonts w:ascii="Calibri" w:hAnsi="Calibri" w:cs="Calibri"/>
                <w:lang w:eastAsia="it-IT"/>
              </w:rPr>
            </w:pPr>
            <w:r w:rsidRPr="00900B37">
              <w:rPr>
                <w:rFonts w:ascii="Calibri" w:hAnsi="Calibri" w:cs="Calibri"/>
                <w:bCs/>
                <w:lang w:eastAsia="it-IT"/>
              </w:rPr>
              <w:t>Con ALLEGATO il programma svolto</w:t>
            </w:r>
          </w:p>
        </w:tc>
      </w:tr>
    </w:tbl>
    <w:p w:rsidR="00982C36" w:rsidRPr="00F52E94" w:rsidRDefault="00982C36" w:rsidP="00375AD1">
      <w:pPr>
        <w:adjustRightInd w:val="0"/>
        <w:contextualSpacing/>
        <w:jc w:val="both"/>
        <w:rPr>
          <w:rFonts w:ascii="Calibri" w:hAnsi="Calibri" w:cs="Calibri"/>
        </w:rPr>
      </w:pPr>
    </w:p>
    <w:p w:rsidR="00982C36" w:rsidRPr="00F52E94" w:rsidRDefault="00982C36" w:rsidP="00375AD1">
      <w:pPr>
        <w:adjustRightInd w:val="0"/>
        <w:contextualSpacing/>
        <w:jc w:val="both"/>
        <w:rPr>
          <w:rFonts w:ascii="Calibri" w:hAnsi="Calibri" w:cs="Calibri"/>
        </w:rPr>
      </w:pPr>
    </w:p>
    <w:p w:rsidR="00982C36" w:rsidRPr="00F52E94" w:rsidRDefault="00982C36" w:rsidP="00375AD1">
      <w:pPr>
        <w:adjustRightInd w:val="0"/>
        <w:contextualSpacing/>
        <w:jc w:val="both"/>
        <w:rPr>
          <w:rFonts w:ascii="Calibri" w:hAnsi="Calibri" w:cs="Calibri"/>
          <w:u w:val="single"/>
        </w:rPr>
      </w:pPr>
      <w:r w:rsidRPr="00F52E94">
        <w:rPr>
          <w:rFonts w:ascii="Calibri" w:hAnsi="Calibri" w:cs="Calibri"/>
          <w:b/>
          <w:bCs/>
          <w:u w:val="single"/>
        </w:rPr>
        <w:t>Ulteriori informazioni</w:t>
      </w:r>
    </w:p>
    <w:p w:rsidR="00982C36" w:rsidRPr="00F52E94" w:rsidRDefault="00982C36" w:rsidP="00375AD1">
      <w:pPr>
        <w:adjustRightInd w:val="0"/>
        <w:contextualSpacing/>
        <w:jc w:val="both"/>
        <w:rPr>
          <w:rFonts w:ascii="Calibri" w:hAnsi="Calibri" w:cs="Calibri"/>
        </w:rPr>
      </w:pPr>
    </w:p>
    <w:p w:rsidR="00982C36" w:rsidRPr="00F52E94" w:rsidRDefault="00982C36" w:rsidP="00375AD1">
      <w:pPr>
        <w:overflowPunct w:val="0"/>
        <w:adjustRightInd w:val="0"/>
        <w:ind w:right="371"/>
        <w:contextualSpacing/>
        <w:jc w:val="both"/>
        <w:rPr>
          <w:rFonts w:ascii="Calibri" w:hAnsi="Calibri" w:cs="Calibri"/>
        </w:rPr>
      </w:pPr>
      <w:r w:rsidRPr="00F52E94">
        <w:rPr>
          <w:rFonts w:ascii="Calibri" w:hAnsi="Calibri" w:cs="Calibri"/>
        </w:rPr>
        <w:t>La Direzione didattica statale I Circolo, nelle rappresentanze del dirigente, del per</w:t>
      </w:r>
      <w:r>
        <w:rPr>
          <w:rFonts w:ascii="Calibri" w:hAnsi="Calibri" w:cs="Calibri"/>
        </w:rPr>
        <w:t>sonale d</w:t>
      </w:r>
      <w:r w:rsidRPr="00F52E94">
        <w:rPr>
          <w:rFonts w:ascii="Calibri" w:hAnsi="Calibri" w:cs="Calibri"/>
        </w:rPr>
        <w:t xml:space="preserve">ocente e del personale amministrativo, è a disposizione delle famiglie </w:t>
      </w:r>
      <w:r>
        <w:rPr>
          <w:rFonts w:ascii="Calibri" w:hAnsi="Calibri" w:cs="Calibri"/>
        </w:rPr>
        <w:t xml:space="preserve">per eventuali necessità di chiarimenti o confronto, sugli aspetti didattici ed amministrativi. </w:t>
      </w:r>
    </w:p>
    <w:p w:rsidR="00982C36" w:rsidRPr="00F52E94" w:rsidRDefault="00982C36" w:rsidP="00375AD1">
      <w:pPr>
        <w:adjustRightInd w:val="0"/>
        <w:ind w:right="371"/>
        <w:contextualSpacing/>
        <w:jc w:val="both"/>
        <w:rPr>
          <w:rFonts w:ascii="Calibri" w:hAnsi="Calibri" w:cs="Calibri"/>
        </w:rPr>
      </w:pPr>
    </w:p>
    <w:p w:rsidR="00982C36" w:rsidRPr="00F52E94" w:rsidRDefault="00982C36" w:rsidP="00375AD1">
      <w:pPr>
        <w:adjustRightInd w:val="0"/>
        <w:contextualSpacing/>
        <w:jc w:val="both"/>
        <w:rPr>
          <w:rFonts w:ascii="Calibri" w:hAnsi="Calibri" w:cs="Calibri"/>
        </w:rPr>
      </w:pPr>
    </w:p>
    <w:p w:rsidR="00982C36" w:rsidRPr="00F52E94" w:rsidRDefault="00982C36" w:rsidP="00375AD1">
      <w:pPr>
        <w:adjustRightInd w:val="0"/>
        <w:contextualSpacing/>
        <w:jc w:val="both"/>
        <w:rPr>
          <w:rFonts w:ascii="Calibri" w:hAnsi="Calibri" w:cs="Calibri"/>
        </w:rPr>
      </w:pPr>
    </w:p>
    <w:p w:rsidR="00982C36" w:rsidRPr="00F52E94" w:rsidRDefault="00982C36" w:rsidP="00375AD1">
      <w:pPr>
        <w:adjustRightInd w:val="0"/>
        <w:contextualSpacing/>
        <w:jc w:val="both"/>
        <w:rPr>
          <w:rFonts w:ascii="Calibri" w:hAnsi="Calibri" w:cs="Calibri"/>
        </w:rPr>
      </w:pPr>
    </w:p>
    <w:p w:rsidR="00982C36" w:rsidRPr="00F52E94" w:rsidRDefault="00982C36" w:rsidP="00A063B6">
      <w:pPr>
        <w:adjustRightInd w:val="0"/>
        <w:jc w:val="right"/>
        <w:rPr>
          <w:rFonts w:ascii="Calibri" w:hAnsi="Calibri" w:cs="Calibri"/>
          <w:b/>
          <w:bCs/>
        </w:rPr>
      </w:pPr>
      <w:r w:rsidRPr="00F52E94">
        <w:rPr>
          <w:rFonts w:ascii="Calibri" w:hAnsi="Calibri" w:cs="Calibri"/>
          <w:b/>
          <w:bCs/>
        </w:rPr>
        <w:t>IL DIRIGENTE SCOLASTICO</w:t>
      </w:r>
    </w:p>
    <w:p w:rsidR="00982C36" w:rsidRPr="00F52E94" w:rsidRDefault="00982C36" w:rsidP="00A063B6">
      <w:pPr>
        <w:adjustRightInd w:val="0"/>
        <w:jc w:val="right"/>
        <w:rPr>
          <w:rFonts w:ascii="Calibri" w:hAnsi="Calibri" w:cs="Calibri"/>
          <w:iCs/>
        </w:rPr>
      </w:pPr>
      <w:r w:rsidRPr="00F52E94">
        <w:rPr>
          <w:rFonts w:ascii="Calibri" w:hAnsi="Calibri" w:cs="Calibri"/>
          <w:iCs/>
        </w:rPr>
        <w:t>Dott.ssa Margherita Baldi</w:t>
      </w:r>
    </w:p>
    <w:p w:rsidR="00982C36" w:rsidRPr="00F52E94" w:rsidRDefault="00982C36" w:rsidP="00A063B6">
      <w:pPr>
        <w:jc w:val="right"/>
        <w:rPr>
          <w:rFonts w:ascii="Calibri" w:hAnsi="Calibri" w:cs="Calibri"/>
        </w:rPr>
      </w:pPr>
      <w:r w:rsidRPr="00F52E94">
        <w:rPr>
          <w:rFonts w:ascii="Calibri" w:hAnsi="Calibri" w:cs="Calibri"/>
        </w:rPr>
        <w:t>(Firma autografa sostituita a mezzo stampa</w:t>
      </w:r>
    </w:p>
    <w:p w:rsidR="00982C36" w:rsidRPr="00F52E94" w:rsidRDefault="00982C36" w:rsidP="00A063B6">
      <w:pPr>
        <w:jc w:val="right"/>
        <w:rPr>
          <w:rFonts w:ascii="Calibri" w:hAnsi="Calibri" w:cs="Calibri"/>
        </w:rPr>
      </w:pPr>
      <w:r w:rsidRPr="00F52E94">
        <w:rPr>
          <w:rFonts w:ascii="Calibri" w:hAnsi="Calibri" w:cs="Calibri"/>
        </w:rPr>
        <w:t>ai sensi dell'art. 3 comma 2 del D.L. 39/93)</w:t>
      </w:r>
    </w:p>
    <w:p w:rsidR="00982C36" w:rsidRPr="00F52E94" w:rsidRDefault="00982C36" w:rsidP="00375AD1">
      <w:pPr>
        <w:adjustRightInd w:val="0"/>
        <w:contextualSpacing/>
        <w:jc w:val="both"/>
        <w:rPr>
          <w:rFonts w:ascii="Calibri" w:hAnsi="Calibri" w:cs="Calibri"/>
        </w:rPr>
      </w:pPr>
    </w:p>
    <w:p w:rsidR="00982C36" w:rsidRPr="00F52E94" w:rsidRDefault="00982C36" w:rsidP="00375AD1">
      <w:pPr>
        <w:contextualSpacing/>
        <w:jc w:val="both"/>
        <w:rPr>
          <w:rFonts w:ascii="Calibri" w:hAnsi="Calibri" w:cs="Calibri"/>
          <w:b/>
        </w:rPr>
      </w:pPr>
    </w:p>
    <w:p w:rsidR="00982C36" w:rsidRPr="00F52E94" w:rsidRDefault="00982C36" w:rsidP="00375AD1">
      <w:pPr>
        <w:contextualSpacing/>
        <w:jc w:val="both"/>
        <w:rPr>
          <w:rFonts w:ascii="Calibri" w:hAnsi="Calibri" w:cs="Calibri"/>
          <w:b/>
        </w:rPr>
      </w:pPr>
    </w:p>
    <w:p w:rsidR="00982C36" w:rsidRPr="00F52E94" w:rsidRDefault="00982C36" w:rsidP="00375AD1">
      <w:pPr>
        <w:contextualSpacing/>
        <w:jc w:val="both"/>
        <w:rPr>
          <w:rFonts w:ascii="Calibri" w:hAnsi="Calibri" w:cs="Calibri"/>
          <w:b/>
        </w:rPr>
      </w:pPr>
      <w:r w:rsidRPr="00F52E94">
        <w:rPr>
          <w:rFonts w:ascii="Calibri" w:hAnsi="Calibri" w:cs="Calibri"/>
          <w:b/>
        </w:rPr>
        <w:t>Dichiaro di aver letto il’informativa normativa</w:t>
      </w:r>
    </w:p>
    <w:p w:rsidR="00982C36" w:rsidRPr="00F52E94" w:rsidRDefault="00982C36" w:rsidP="00375AD1">
      <w:pPr>
        <w:contextualSpacing/>
        <w:jc w:val="both"/>
        <w:rPr>
          <w:rFonts w:ascii="Calibri" w:hAnsi="Calibri" w:cs="Calibri"/>
          <w:b/>
        </w:rPr>
      </w:pPr>
    </w:p>
    <w:p w:rsidR="00982C36" w:rsidRPr="00F52E94" w:rsidRDefault="00982C36" w:rsidP="00375AD1">
      <w:pPr>
        <w:contextualSpacing/>
        <w:jc w:val="both"/>
        <w:rPr>
          <w:rFonts w:ascii="Calibri" w:hAnsi="Calibri" w:cs="Calibri"/>
        </w:rPr>
      </w:pPr>
    </w:p>
    <w:p w:rsidR="00982C36" w:rsidRPr="00F52E94" w:rsidRDefault="00982C36" w:rsidP="00375AD1">
      <w:pPr>
        <w:contextualSpacing/>
        <w:jc w:val="both"/>
        <w:rPr>
          <w:rFonts w:ascii="Calibri" w:hAnsi="Calibri" w:cs="Calibri"/>
        </w:rPr>
      </w:pPr>
      <w:r w:rsidRPr="00F52E94">
        <w:rPr>
          <w:rFonts w:ascii="Calibri" w:hAnsi="Calibri" w:cs="Calibri"/>
        </w:rPr>
        <w:t>Firma del padre __________________</w:t>
      </w:r>
      <w:r w:rsidRPr="00F52E94">
        <w:rPr>
          <w:rFonts w:ascii="Calibri" w:hAnsi="Calibri" w:cs="Calibri"/>
        </w:rPr>
        <w:tab/>
      </w:r>
    </w:p>
    <w:p w:rsidR="00982C36" w:rsidRPr="00F52E94" w:rsidRDefault="00982C36" w:rsidP="00375AD1">
      <w:pPr>
        <w:contextualSpacing/>
        <w:jc w:val="both"/>
        <w:rPr>
          <w:rFonts w:ascii="Calibri" w:hAnsi="Calibri" w:cs="Calibri"/>
        </w:rPr>
      </w:pPr>
    </w:p>
    <w:p w:rsidR="00982C36" w:rsidRPr="00F52E94" w:rsidRDefault="00982C36" w:rsidP="00375AD1">
      <w:pPr>
        <w:contextualSpacing/>
        <w:jc w:val="both"/>
        <w:rPr>
          <w:rFonts w:ascii="Calibri" w:hAnsi="Calibri" w:cs="Calibri"/>
        </w:rPr>
      </w:pPr>
    </w:p>
    <w:p w:rsidR="00982C36" w:rsidRPr="00F52E94" w:rsidRDefault="00982C36" w:rsidP="00375AD1">
      <w:pPr>
        <w:contextualSpacing/>
        <w:jc w:val="both"/>
        <w:rPr>
          <w:rFonts w:ascii="Calibri" w:hAnsi="Calibri" w:cs="Calibri"/>
        </w:rPr>
      </w:pPr>
      <w:r w:rsidRPr="00F52E94">
        <w:rPr>
          <w:rFonts w:ascii="Calibri" w:hAnsi="Calibri" w:cs="Calibri"/>
        </w:rPr>
        <w:t>Firma della madre _______________</w:t>
      </w:r>
    </w:p>
    <w:p w:rsidR="00982C36" w:rsidRPr="00F52E94" w:rsidRDefault="00982C36" w:rsidP="00375AD1">
      <w:pPr>
        <w:contextualSpacing/>
        <w:jc w:val="both"/>
        <w:rPr>
          <w:rFonts w:ascii="Calibri" w:hAnsi="Calibri" w:cs="Calibri"/>
          <w:b/>
          <w:i/>
        </w:rPr>
      </w:pPr>
    </w:p>
    <w:sectPr w:rsidR="00982C36" w:rsidRPr="00F52E94" w:rsidSect="00CC77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CC0472"/>
    <w:multiLevelType w:val="hybridMultilevel"/>
    <w:tmpl w:val="A79CB3FE"/>
    <w:lvl w:ilvl="0" w:tplc="76202A0E">
      <w:numFmt w:val="bullet"/>
      <w:lvlText w:val="-"/>
      <w:lvlJc w:val="left"/>
      <w:pPr>
        <w:ind w:left="720" w:hanging="360"/>
      </w:pPr>
      <w:rPr>
        <w:rFonts w:ascii="Calibri" w:eastAsia="Times New Roman" w:hAnsi="Calibri"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644B87"/>
    <w:multiLevelType w:val="hybridMultilevel"/>
    <w:tmpl w:val="8A8A49A8"/>
    <w:lvl w:ilvl="0" w:tplc="2CDC6B66">
      <w:numFmt w:val="bullet"/>
      <w:lvlText w:val=""/>
      <w:lvlJc w:val="left"/>
      <w:pPr>
        <w:ind w:left="472" w:hanging="1080"/>
      </w:pPr>
      <w:rPr>
        <w:rFonts w:ascii="Symbol" w:eastAsia="Times New Roman" w:hAnsi="Symbol" w:hint="default"/>
        <w:color w:val="333333"/>
        <w:w w:val="99"/>
        <w:sz w:val="20"/>
      </w:rPr>
    </w:lvl>
    <w:lvl w:ilvl="1" w:tplc="9C6674B6">
      <w:start w:val="1"/>
      <w:numFmt w:val="lowerLetter"/>
      <w:lvlText w:val="%2)"/>
      <w:lvlJc w:val="left"/>
      <w:pPr>
        <w:ind w:left="472" w:hanging="266"/>
      </w:pPr>
      <w:rPr>
        <w:rFonts w:ascii="Times New Roman" w:eastAsia="Times New Roman" w:hAnsi="Times New Roman" w:cs="Times New Roman" w:hint="default"/>
        <w:color w:val="333333"/>
        <w:w w:val="100"/>
        <w:sz w:val="24"/>
        <w:szCs w:val="24"/>
      </w:rPr>
    </w:lvl>
    <w:lvl w:ilvl="2" w:tplc="E95C0BD4">
      <w:numFmt w:val="bullet"/>
      <w:lvlText w:val="•"/>
      <w:lvlJc w:val="left"/>
      <w:pPr>
        <w:ind w:left="2429" w:hanging="266"/>
      </w:pPr>
      <w:rPr>
        <w:rFonts w:hint="default"/>
      </w:rPr>
    </w:lvl>
    <w:lvl w:ilvl="3" w:tplc="0EE4AB6E">
      <w:numFmt w:val="bullet"/>
      <w:lvlText w:val="•"/>
      <w:lvlJc w:val="left"/>
      <w:pPr>
        <w:ind w:left="3403" w:hanging="266"/>
      </w:pPr>
      <w:rPr>
        <w:rFonts w:hint="default"/>
      </w:rPr>
    </w:lvl>
    <w:lvl w:ilvl="4" w:tplc="44EC69D2">
      <w:numFmt w:val="bullet"/>
      <w:lvlText w:val="•"/>
      <w:lvlJc w:val="left"/>
      <w:pPr>
        <w:ind w:left="4378" w:hanging="266"/>
      </w:pPr>
      <w:rPr>
        <w:rFonts w:hint="default"/>
      </w:rPr>
    </w:lvl>
    <w:lvl w:ilvl="5" w:tplc="007CE95A">
      <w:numFmt w:val="bullet"/>
      <w:lvlText w:val="•"/>
      <w:lvlJc w:val="left"/>
      <w:pPr>
        <w:ind w:left="5353" w:hanging="266"/>
      </w:pPr>
      <w:rPr>
        <w:rFonts w:hint="default"/>
      </w:rPr>
    </w:lvl>
    <w:lvl w:ilvl="6" w:tplc="C9FAFC70">
      <w:numFmt w:val="bullet"/>
      <w:lvlText w:val="•"/>
      <w:lvlJc w:val="left"/>
      <w:pPr>
        <w:ind w:left="6327" w:hanging="266"/>
      </w:pPr>
      <w:rPr>
        <w:rFonts w:hint="default"/>
      </w:rPr>
    </w:lvl>
    <w:lvl w:ilvl="7" w:tplc="F02A0112">
      <w:numFmt w:val="bullet"/>
      <w:lvlText w:val="•"/>
      <w:lvlJc w:val="left"/>
      <w:pPr>
        <w:ind w:left="7302" w:hanging="266"/>
      </w:pPr>
      <w:rPr>
        <w:rFonts w:hint="default"/>
      </w:rPr>
    </w:lvl>
    <w:lvl w:ilvl="8" w:tplc="53683D8A">
      <w:numFmt w:val="bullet"/>
      <w:lvlText w:val="•"/>
      <w:lvlJc w:val="left"/>
      <w:pPr>
        <w:ind w:left="8277" w:hanging="266"/>
      </w:pPr>
      <w:rPr>
        <w:rFonts w:hint="default"/>
      </w:rPr>
    </w:lvl>
  </w:abstractNum>
  <w:abstractNum w:abstractNumId="4">
    <w:nsid w:val="42D64006"/>
    <w:multiLevelType w:val="hybridMultilevel"/>
    <w:tmpl w:val="BA6A0C74"/>
    <w:lvl w:ilvl="0" w:tplc="76202A0E">
      <w:numFmt w:val="bullet"/>
      <w:lvlText w:val="-"/>
      <w:lvlJc w:val="left"/>
      <w:pPr>
        <w:ind w:left="720" w:hanging="360"/>
      </w:pPr>
      <w:rPr>
        <w:rFonts w:ascii="Calibri" w:eastAsia="Times New Roman" w:hAnsi="Calibri"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E9495D"/>
    <w:multiLevelType w:val="hybridMultilevel"/>
    <w:tmpl w:val="78A4B848"/>
    <w:lvl w:ilvl="0" w:tplc="A53C91C8">
      <w:numFmt w:val="bullet"/>
      <w:lvlText w:val="-"/>
      <w:lvlJc w:val="left"/>
      <w:pPr>
        <w:ind w:left="1429" w:hanging="360"/>
      </w:pPr>
      <w:rPr>
        <w:rFonts w:ascii="Times New Roman" w:eastAsia="Times New Roman" w:hAnsi="Times New Roman"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5CB71F48"/>
    <w:multiLevelType w:val="hybridMultilevel"/>
    <w:tmpl w:val="97FE7FBC"/>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FB94AE8"/>
    <w:multiLevelType w:val="hybridMultilevel"/>
    <w:tmpl w:val="C14E7818"/>
    <w:lvl w:ilvl="0" w:tplc="76202A0E">
      <w:numFmt w:val="bullet"/>
      <w:lvlText w:val="-"/>
      <w:lvlJc w:val="left"/>
      <w:pPr>
        <w:ind w:left="720" w:hanging="360"/>
      </w:pPr>
      <w:rPr>
        <w:rFonts w:ascii="Calibri" w:eastAsia="Times New Roman" w:hAnsi="Calibri" w:hint="default"/>
        <w:i/>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AD1"/>
    <w:rsid w:val="00375AD1"/>
    <w:rsid w:val="0040103B"/>
    <w:rsid w:val="006F268B"/>
    <w:rsid w:val="007F52B3"/>
    <w:rsid w:val="00900B37"/>
    <w:rsid w:val="00982C36"/>
    <w:rsid w:val="00A063B6"/>
    <w:rsid w:val="00CC7716"/>
    <w:rsid w:val="00F01856"/>
    <w:rsid w:val="00F41F4F"/>
    <w:rsid w:val="00F52E9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D1"/>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5AD1"/>
    <w:pPr>
      <w:ind w:left="472" w:right="112" w:hanging="360"/>
      <w:jc w:val="both"/>
    </w:pPr>
    <w:rPr>
      <w:sz w:val="24"/>
      <w:szCs w:val="24"/>
    </w:rPr>
  </w:style>
  <w:style w:type="character" w:customStyle="1" w:styleId="BodyTextChar">
    <w:name w:val="Body Text Char"/>
    <w:basedOn w:val="DefaultParagraphFont"/>
    <w:link w:val="BodyText"/>
    <w:uiPriority w:val="99"/>
    <w:locked/>
    <w:rsid w:val="00375AD1"/>
    <w:rPr>
      <w:rFonts w:ascii="Times New Roman" w:hAnsi="Times New Roman" w:cs="Times New Roman"/>
      <w:sz w:val="24"/>
      <w:szCs w:val="24"/>
    </w:rPr>
  </w:style>
  <w:style w:type="paragraph" w:styleId="ListParagraph">
    <w:name w:val="List Paragraph"/>
    <w:basedOn w:val="Normal"/>
    <w:uiPriority w:val="99"/>
    <w:qFormat/>
    <w:rsid w:val="00375AD1"/>
    <w:pPr>
      <w:ind w:left="472" w:right="112" w:hanging="360"/>
      <w:jc w:val="both"/>
    </w:pPr>
  </w:style>
  <w:style w:type="table" w:styleId="TableGrid">
    <w:name w:val="Table Grid"/>
    <w:basedOn w:val="TableNormal"/>
    <w:uiPriority w:val="99"/>
    <w:rsid w:val="00375AD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2501</Words>
  <Characters>14259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NORMATIVA</dc:title>
  <dc:subject/>
  <dc:creator>utente1</dc:creator>
  <cp:keywords/>
  <dc:description/>
  <cp:lastModifiedBy>utente01</cp:lastModifiedBy>
  <cp:revision>2</cp:revision>
  <dcterms:created xsi:type="dcterms:W3CDTF">2022-03-07T07:46:00Z</dcterms:created>
  <dcterms:modified xsi:type="dcterms:W3CDTF">2022-03-07T07:46:00Z</dcterms:modified>
</cp:coreProperties>
</file>